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858" w:rsidRDefault="00231858" w:rsidP="00231858"/>
    <w:p w:rsidR="00231858" w:rsidRPr="009F5A4A" w:rsidRDefault="00565E09" w:rsidP="00231858">
      <w:pPr>
        <w:pStyle w:val="Obinitekst"/>
        <w:rPr>
          <w:rFonts w:ascii="Arial" w:hAnsi="Arial" w:cs="Arial"/>
          <w:b/>
          <w:sz w:val="22"/>
          <w:szCs w:val="22"/>
        </w:rPr>
      </w:pPr>
      <w:r>
        <w:rPr>
          <w:b/>
          <w:noProof/>
        </w:rPr>
        <w:t xml:space="preserve">      </w:t>
      </w:r>
      <w:r w:rsidR="009107AE" w:rsidRPr="005E3B96">
        <w:rPr>
          <w:b/>
          <w:noProof/>
        </w:rPr>
        <w:drawing>
          <wp:inline distT="0" distB="0" distL="0" distR="0">
            <wp:extent cx="777240" cy="518160"/>
            <wp:effectExtent l="0" t="0" r="0" b="0"/>
            <wp:docPr id="1" name="Slika 4"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4" descr="gr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518160"/>
                    </a:xfrm>
                    <a:prstGeom prst="rect">
                      <a:avLst/>
                    </a:prstGeom>
                    <a:noFill/>
                    <a:ln>
                      <a:noFill/>
                    </a:ln>
                  </pic:spPr>
                </pic:pic>
              </a:graphicData>
            </a:graphic>
          </wp:inline>
        </w:drawing>
      </w:r>
    </w:p>
    <w:p w:rsidR="00231858" w:rsidRPr="009F5A4A" w:rsidRDefault="00231858" w:rsidP="00231858">
      <w:pPr>
        <w:pStyle w:val="Obinitekst"/>
        <w:rPr>
          <w:rFonts w:ascii="Arial" w:hAnsi="Arial" w:cs="Arial"/>
          <w:sz w:val="22"/>
          <w:szCs w:val="22"/>
        </w:rPr>
      </w:pPr>
    </w:p>
    <w:p w:rsidR="00565E09" w:rsidRPr="005A53DD" w:rsidRDefault="00565E09" w:rsidP="00565E09">
      <w:r w:rsidRPr="005A53DD">
        <w:t>REPUBLIKA HRVATSKA</w:t>
      </w:r>
    </w:p>
    <w:p w:rsidR="00565E09" w:rsidRPr="005A53DD" w:rsidRDefault="00565E09" w:rsidP="00565E09">
      <w:r w:rsidRPr="005A53DD">
        <w:t>PRIMORSKO-GORANSKA  ŽUPANIJA</w:t>
      </w:r>
    </w:p>
    <w:p w:rsidR="00565E09" w:rsidRPr="005A53DD" w:rsidRDefault="00565E09" w:rsidP="00565E09">
      <w:r w:rsidRPr="005A53DD">
        <w:t>OPĆINA LOPAR</w:t>
      </w:r>
    </w:p>
    <w:p w:rsidR="00565E09" w:rsidRPr="005A53DD" w:rsidRDefault="00565E09" w:rsidP="00565E09"/>
    <w:p w:rsidR="00231858" w:rsidRPr="009F5A4A" w:rsidRDefault="00231858" w:rsidP="00231858">
      <w:pPr>
        <w:rPr>
          <w:rFonts w:ascii="Arial" w:hAnsi="Arial" w:cs="Arial"/>
          <w:sz w:val="22"/>
          <w:szCs w:val="22"/>
        </w:rPr>
      </w:pPr>
    </w:p>
    <w:p w:rsidR="00231858" w:rsidRPr="009F5A4A" w:rsidRDefault="00231858" w:rsidP="00231858">
      <w:pPr>
        <w:rPr>
          <w:rFonts w:ascii="Arial" w:hAnsi="Arial" w:cs="Arial"/>
          <w:sz w:val="22"/>
          <w:szCs w:val="22"/>
        </w:rPr>
      </w:pPr>
    </w:p>
    <w:p w:rsidR="00231858" w:rsidRPr="009F5A4A" w:rsidRDefault="00231858" w:rsidP="00231858">
      <w:pPr>
        <w:pStyle w:val="Obinitekst"/>
        <w:jc w:val="center"/>
        <w:rPr>
          <w:rFonts w:ascii="Arial" w:hAnsi="Arial" w:cs="Arial"/>
          <w:sz w:val="22"/>
          <w:szCs w:val="22"/>
        </w:rPr>
      </w:pPr>
    </w:p>
    <w:p w:rsidR="00231858" w:rsidRPr="009F5A4A" w:rsidRDefault="00231858" w:rsidP="00231858">
      <w:pPr>
        <w:pStyle w:val="Obinitekst"/>
        <w:jc w:val="center"/>
        <w:rPr>
          <w:rFonts w:ascii="Arial" w:hAnsi="Arial" w:cs="Arial"/>
          <w:sz w:val="22"/>
          <w:szCs w:val="22"/>
        </w:rPr>
      </w:pPr>
    </w:p>
    <w:p w:rsidR="00231858" w:rsidRPr="009F5A4A" w:rsidRDefault="00231858" w:rsidP="00231858">
      <w:pPr>
        <w:pStyle w:val="Obinitekst"/>
        <w:jc w:val="center"/>
        <w:rPr>
          <w:rFonts w:ascii="Arial" w:hAnsi="Arial" w:cs="Arial"/>
          <w:sz w:val="22"/>
          <w:szCs w:val="22"/>
        </w:rPr>
      </w:pPr>
    </w:p>
    <w:p w:rsidR="00231858" w:rsidRPr="009F5A4A" w:rsidRDefault="00231858" w:rsidP="00231858">
      <w:pPr>
        <w:jc w:val="both"/>
        <w:rPr>
          <w:rFonts w:ascii="Arial" w:hAnsi="Arial" w:cs="Arial"/>
          <w:sz w:val="22"/>
          <w:szCs w:val="22"/>
        </w:rPr>
      </w:pPr>
    </w:p>
    <w:p w:rsidR="00231858" w:rsidRPr="009F5A4A" w:rsidRDefault="00231858" w:rsidP="00231858">
      <w:pPr>
        <w:jc w:val="both"/>
        <w:rPr>
          <w:rFonts w:ascii="Arial" w:hAnsi="Arial" w:cs="Arial"/>
          <w:sz w:val="22"/>
          <w:szCs w:val="22"/>
        </w:rPr>
      </w:pPr>
    </w:p>
    <w:p w:rsidR="00231858" w:rsidRPr="009F5A4A" w:rsidRDefault="00231858" w:rsidP="00231858">
      <w:pPr>
        <w:jc w:val="both"/>
        <w:rPr>
          <w:rFonts w:ascii="Arial" w:hAnsi="Arial" w:cs="Arial"/>
          <w:sz w:val="22"/>
          <w:szCs w:val="22"/>
        </w:rPr>
      </w:pPr>
    </w:p>
    <w:p w:rsidR="00231858" w:rsidRPr="009F5A4A" w:rsidRDefault="00231858" w:rsidP="00231858">
      <w:pPr>
        <w:jc w:val="both"/>
        <w:rPr>
          <w:rFonts w:ascii="Arial" w:hAnsi="Arial" w:cs="Arial"/>
          <w:sz w:val="22"/>
          <w:szCs w:val="22"/>
        </w:rPr>
      </w:pPr>
    </w:p>
    <w:p w:rsidR="00231858" w:rsidRDefault="00F843B1" w:rsidP="00231858">
      <w:pPr>
        <w:pStyle w:val="ANA-NASLOV4"/>
        <w:jc w:val="center"/>
        <w:rPr>
          <w:rFonts w:ascii="Arial" w:hAnsi="Arial" w:cs="Arial"/>
          <w:sz w:val="22"/>
          <w:szCs w:val="22"/>
        </w:rPr>
      </w:pPr>
      <w:r>
        <w:rPr>
          <w:rFonts w:ascii="Arial" w:hAnsi="Arial" w:cs="Arial"/>
          <w:sz w:val="22"/>
          <w:szCs w:val="22"/>
        </w:rPr>
        <w:t>POZIV NA DOSTAVU PONUDA</w:t>
      </w:r>
    </w:p>
    <w:p w:rsidR="00231858" w:rsidRDefault="00231858" w:rsidP="00231858">
      <w:pPr>
        <w:pStyle w:val="ANA-NASLOV4"/>
        <w:jc w:val="center"/>
        <w:rPr>
          <w:rFonts w:ascii="Arial" w:hAnsi="Arial" w:cs="Arial"/>
          <w:sz w:val="22"/>
          <w:szCs w:val="22"/>
        </w:rPr>
      </w:pPr>
    </w:p>
    <w:p w:rsidR="00883FB0" w:rsidRDefault="00C42AF9" w:rsidP="00231858">
      <w:pPr>
        <w:pStyle w:val="ANA-NASLOV4"/>
        <w:jc w:val="center"/>
        <w:rPr>
          <w:rFonts w:ascii="Arial" w:hAnsi="Arial" w:cs="Arial"/>
          <w:sz w:val="22"/>
          <w:szCs w:val="22"/>
        </w:rPr>
      </w:pPr>
      <w:r>
        <w:rPr>
          <w:rFonts w:ascii="Arial" w:hAnsi="Arial" w:cs="Arial"/>
          <w:sz w:val="22"/>
          <w:szCs w:val="22"/>
        </w:rPr>
        <w:t xml:space="preserve">Nabava </w:t>
      </w:r>
      <w:r w:rsidR="00B27AD5">
        <w:rPr>
          <w:rFonts w:ascii="Arial" w:hAnsi="Arial" w:cs="Arial"/>
          <w:sz w:val="22"/>
          <w:szCs w:val="22"/>
        </w:rPr>
        <w:t>opreme za igralište u sklopu škole i dječjeg vrtića</w:t>
      </w:r>
    </w:p>
    <w:p w:rsidR="00231858" w:rsidRDefault="00231858" w:rsidP="00231858">
      <w:pPr>
        <w:pStyle w:val="ANA-NASLOV4"/>
        <w:jc w:val="center"/>
        <w:rPr>
          <w:rFonts w:ascii="Arial" w:hAnsi="Arial" w:cs="Arial"/>
          <w:sz w:val="22"/>
          <w:szCs w:val="22"/>
        </w:rPr>
      </w:pPr>
    </w:p>
    <w:p w:rsidR="00231858" w:rsidRPr="009F5A4A" w:rsidRDefault="00CB2E6E" w:rsidP="00231858">
      <w:pPr>
        <w:pStyle w:val="ANA-NASLOV4"/>
        <w:jc w:val="center"/>
        <w:rPr>
          <w:rFonts w:ascii="Arial" w:hAnsi="Arial" w:cs="Arial"/>
          <w:sz w:val="22"/>
          <w:szCs w:val="22"/>
        </w:rPr>
      </w:pPr>
      <w:r>
        <w:rPr>
          <w:rFonts w:ascii="Arial" w:hAnsi="Arial" w:cs="Arial"/>
          <w:sz w:val="22"/>
          <w:szCs w:val="22"/>
        </w:rPr>
        <w:t>JN 26/2</w:t>
      </w:r>
      <w:r w:rsidR="00DD425E">
        <w:rPr>
          <w:rFonts w:ascii="Arial" w:hAnsi="Arial" w:cs="Arial"/>
          <w:sz w:val="22"/>
          <w:szCs w:val="22"/>
        </w:rPr>
        <w:t>-2023</w:t>
      </w:r>
    </w:p>
    <w:p w:rsidR="00231858" w:rsidRPr="009F5A4A" w:rsidRDefault="00231858" w:rsidP="00231858">
      <w:pPr>
        <w:pStyle w:val="ANA-NASLOV4"/>
        <w:jc w:val="center"/>
        <w:rPr>
          <w:rFonts w:ascii="Arial" w:hAnsi="Arial" w:cs="Arial"/>
          <w:sz w:val="22"/>
          <w:szCs w:val="22"/>
        </w:rPr>
      </w:pPr>
    </w:p>
    <w:p w:rsidR="00231858" w:rsidRPr="009F5A4A" w:rsidRDefault="00231858" w:rsidP="00231858">
      <w:pPr>
        <w:pStyle w:val="ANA-NASLOV4"/>
        <w:jc w:val="center"/>
        <w:rPr>
          <w:rFonts w:ascii="Arial" w:hAnsi="Arial" w:cs="Arial"/>
          <w:sz w:val="22"/>
          <w:szCs w:val="22"/>
        </w:rPr>
      </w:pPr>
    </w:p>
    <w:p w:rsidR="00231858" w:rsidRPr="009F5A4A" w:rsidRDefault="00231858" w:rsidP="00231858">
      <w:pPr>
        <w:pStyle w:val="ANA-NASLOV4"/>
        <w:jc w:val="center"/>
        <w:rPr>
          <w:rFonts w:ascii="Arial" w:hAnsi="Arial" w:cs="Arial"/>
          <w:sz w:val="22"/>
          <w:szCs w:val="22"/>
        </w:rPr>
      </w:pPr>
    </w:p>
    <w:p w:rsidR="00231858" w:rsidRPr="009F5A4A" w:rsidRDefault="00231858" w:rsidP="00231858">
      <w:pPr>
        <w:pStyle w:val="ANA-NASLOV4"/>
        <w:jc w:val="center"/>
        <w:rPr>
          <w:rFonts w:ascii="Arial" w:hAnsi="Arial" w:cs="Arial"/>
          <w:sz w:val="22"/>
          <w:szCs w:val="22"/>
        </w:rPr>
      </w:pPr>
    </w:p>
    <w:p w:rsidR="00231858" w:rsidRPr="009F5A4A" w:rsidRDefault="00231858" w:rsidP="00231858">
      <w:pPr>
        <w:pStyle w:val="ANA-NASLOV4"/>
        <w:jc w:val="center"/>
        <w:rPr>
          <w:rFonts w:ascii="Arial" w:hAnsi="Arial" w:cs="Arial"/>
          <w:sz w:val="22"/>
          <w:szCs w:val="22"/>
        </w:rPr>
      </w:pPr>
    </w:p>
    <w:p w:rsidR="00231858" w:rsidRPr="009F5A4A" w:rsidRDefault="00231858" w:rsidP="00231858">
      <w:pPr>
        <w:pStyle w:val="ANA-NASLOV4"/>
        <w:jc w:val="center"/>
        <w:rPr>
          <w:rFonts w:ascii="Arial" w:hAnsi="Arial" w:cs="Arial"/>
          <w:sz w:val="22"/>
          <w:szCs w:val="22"/>
        </w:rPr>
      </w:pPr>
    </w:p>
    <w:p w:rsidR="00231858" w:rsidRPr="009F5A4A" w:rsidRDefault="00231858" w:rsidP="00231858">
      <w:pPr>
        <w:pStyle w:val="ANA-NASLOV4"/>
        <w:jc w:val="center"/>
        <w:rPr>
          <w:rFonts w:ascii="Arial" w:hAnsi="Arial" w:cs="Arial"/>
          <w:sz w:val="22"/>
          <w:szCs w:val="22"/>
        </w:rPr>
      </w:pPr>
    </w:p>
    <w:p w:rsidR="00231858" w:rsidRPr="009F5A4A" w:rsidRDefault="00231858" w:rsidP="00231858">
      <w:pPr>
        <w:pStyle w:val="ANA-NASLOV4"/>
        <w:jc w:val="center"/>
        <w:rPr>
          <w:rFonts w:ascii="Arial" w:hAnsi="Arial" w:cs="Arial"/>
          <w:sz w:val="22"/>
          <w:szCs w:val="22"/>
        </w:rPr>
      </w:pPr>
    </w:p>
    <w:p w:rsidR="00231858" w:rsidRPr="009F5A4A" w:rsidRDefault="00231858" w:rsidP="00231858">
      <w:pPr>
        <w:pStyle w:val="ANA-NASLOV4"/>
        <w:jc w:val="center"/>
        <w:rPr>
          <w:rFonts w:ascii="Arial" w:hAnsi="Arial" w:cs="Arial"/>
          <w:sz w:val="22"/>
          <w:szCs w:val="22"/>
        </w:rPr>
      </w:pPr>
    </w:p>
    <w:p w:rsidR="00231858" w:rsidRPr="009F5A4A" w:rsidRDefault="00231858" w:rsidP="00231858">
      <w:pPr>
        <w:pStyle w:val="ANA-NASLOV4"/>
        <w:jc w:val="center"/>
        <w:rPr>
          <w:rFonts w:ascii="Arial" w:hAnsi="Arial" w:cs="Arial"/>
          <w:sz w:val="22"/>
          <w:szCs w:val="22"/>
        </w:rPr>
      </w:pPr>
    </w:p>
    <w:p w:rsidR="00231858" w:rsidRPr="009F5A4A" w:rsidRDefault="00231858" w:rsidP="00231858">
      <w:pPr>
        <w:pStyle w:val="ANA-NASLOV4"/>
        <w:jc w:val="center"/>
        <w:rPr>
          <w:rFonts w:ascii="Arial" w:hAnsi="Arial" w:cs="Arial"/>
          <w:sz w:val="22"/>
          <w:szCs w:val="22"/>
        </w:rPr>
      </w:pPr>
    </w:p>
    <w:p w:rsidR="00231858" w:rsidRPr="009F5A4A" w:rsidRDefault="00231858" w:rsidP="00231858">
      <w:pPr>
        <w:pStyle w:val="ANA-NASLOV4"/>
        <w:rPr>
          <w:rFonts w:ascii="Arial" w:hAnsi="Arial" w:cs="Arial"/>
          <w:sz w:val="22"/>
          <w:szCs w:val="22"/>
        </w:rPr>
      </w:pPr>
    </w:p>
    <w:p w:rsidR="00231858" w:rsidRPr="009F5A4A" w:rsidRDefault="00231858" w:rsidP="00231858">
      <w:pPr>
        <w:pStyle w:val="ANA-NASLOV4"/>
        <w:jc w:val="center"/>
        <w:rPr>
          <w:rFonts w:ascii="Arial" w:hAnsi="Arial" w:cs="Arial"/>
          <w:b w:val="0"/>
          <w:sz w:val="22"/>
          <w:szCs w:val="22"/>
        </w:rPr>
      </w:pPr>
    </w:p>
    <w:p w:rsidR="00231858" w:rsidRPr="009F5A4A" w:rsidRDefault="00231858" w:rsidP="00231858">
      <w:pPr>
        <w:pStyle w:val="ANA-NASLOV4"/>
        <w:jc w:val="center"/>
        <w:rPr>
          <w:rFonts w:ascii="Arial" w:hAnsi="Arial" w:cs="Arial"/>
          <w:b w:val="0"/>
          <w:sz w:val="22"/>
          <w:szCs w:val="22"/>
        </w:rPr>
      </w:pPr>
    </w:p>
    <w:p w:rsidR="00231858" w:rsidRPr="009F5A4A" w:rsidRDefault="00231858" w:rsidP="00231858">
      <w:pPr>
        <w:pStyle w:val="ANA-NASLOV4"/>
        <w:rPr>
          <w:rFonts w:ascii="Arial" w:hAnsi="Arial" w:cs="Arial"/>
          <w:b w:val="0"/>
          <w:sz w:val="22"/>
          <w:szCs w:val="22"/>
        </w:rPr>
      </w:pPr>
    </w:p>
    <w:p w:rsidR="00231858" w:rsidRDefault="00231858" w:rsidP="00231858">
      <w:pPr>
        <w:pStyle w:val="ANA-NASLOV4"/>
        <w:jc w:val="center"/>
        <w:rPr>
          <w:rFonts w:ascii="Arial" w:hAnsi="Arial" w:cs="Arial"/>
          <w:b w:val="0"/>
          <w:sz w:val="22"/>
          <w:szCs w:val="22"/>
        </w:rPr>
      </w:pPr>
    </w:p>
    <w:p w:rsidR="00231858" w:rsidRDefault="00231858" w:rsidP="00231858">
      <w:pPr>
        <w:pStyle w:val="ANA-NASLOV4"/>
        <w:jc w:val="center"/>
        <w:rPr>
          <w:rFonts w:ascii="Arial" w:hAnsi="Arial" w:cs="Arial"/>
          <w:b w:val="0"/>
          <w:sz w:val="22"/>
          <w:szCs w:val="22"/>
        </w:rPr>
      </w:pPr>
    </w:p>
    <w:p w:rsidR="00231858" w:rsidRDefault="00231858" w:rsidP="00231858">
      <w:pPr>
        <w:pStyle w:val="ANA-NASLOV4"/>
        <w:jc w:val="center"/>
        <w:rPr>
          <w:rFonts w:ascii="Arial" w:hAnsi="Arial" w:cs="Arial"/>
          <w:b w:val="0"/>
          <w:sz w:val="22"/>
          <w:szCs w:val="22"/>
        </w:rPr>
      </w:pPr>
    </w:p>
    <w:p w:rsidR="00565E09" w:rsidRDefault="00565E09" w:rsidP="00231858">
      <w:pPr>
        <w:pStyle w:val="ANA-NASLOV4"/>
        <w:jc w:val="center"/>
        <w:rPr>
          <w:rFonts w:ascii="Arial" w:hAnsi="Arial" w:cs="Arial"/>
          <w:b w:val="0"/>
          <w:sz w:val="22"/>
          <w:szCs w:val="22"/>
        </w:rPr>
      </w:pPr>
    </w:p>
    <w:p w:rsidR="00565E09" w:rsidRDefault="00565E09" w:rsidP="00231858">
      <w:pPr>
        <w:pStyle w:val="ANA-NASLOV4"/>
        <w:jc w:val="center"/>
        <w:rPr>
          <w:rFonts w:ascii="Arial" w:hAnsi="Arial" w:cs="Arial"/>
          <w:b w:val="0"/>
          <w:sz w:val="22"/>
          <w:szCs w:val="22"/>
        </w:rPr>
      </w:pPr>
    </w:p>
    <w:p w:rsidR="00565E09" w:rsidRDefault="00565E09" w:rsidP="00231858">
      <w:pPr>
        <w:pStyle w:val="ANA-NASLOV4"/>
        <w:jc w:val="center"/>
        <w:rPr>
          <w:rFonts w:ascii="Arial" w:hAnsi="Arial" w:cs="Arial"/>
          <w:b w:val="0"/>
          <w:sz w:val="22"/>
          <w:szCs w:val="22"/>
        </w:rPr>
      </w:pPr>
    </w:p>
    <w:p w:rsidR="00565E09" w:rsidRDefault="00565E09" w:rsidP="00231858">
      <w:pPr>
        <w:pStyle w:val="ANA-NASLOV4"/>
        <w:jc w:val="center"/>
        <w:rPr>
          <w:rFonts w:ascii="Arial" w:hAnsi="Arial" w:cs="Arial"/>
          <w:b w:val="0"/>
          <w:sz w:val="22"/>
          <w:szCs w:val="22"/>
        </w:rPr>
      </w:pPr>
    </w:p>
    <w:p w:rsidR="00565E09" w:rsidRDefault="00565E09" w:rsidP="00231858">
      <w:pPr>
        <w:pStyle w:val="ANA-NASLOV4"/>
        <w:jc w:val="center"/>
        <w:rPr>
          <w:rFonts w:ascii="Arial" w:hAnsi="Arial" w:cs="Arial"/>
          <w:b w:val="0"/>
          <w:sz w:val="22"/>
          <w:szCs w:val="22"/>
        </w:rPr>
      </w:pPr>
    </w:p>
    <w:p w:rsidR="00565E09" w:rsidRDefault="00565E09" w:rsidP="00231858">
      <w:pPr>
        <w:pStyle w:val="ANA-NASLOV4"/>
        <w:jc w:val="center"/>
        <w:rPr>
          <w:rFonts w:ascii="Arial" w:hAnsi="Arial" w:cs="Arial"/>
          <w:b w:val="0"/>
          <w:sz w:val="22"/>
          <w:szCs w:val="22"/>
        </w:rPr>
      </w:pPr>
    </w:p>
    <w:p w:rsidR="00565E09" w:rsidRDefault="00565E09" w:rsidP="00231858">
      <w:pPr>
        <w:pStyle w:val="ANA-NASLOV4"/>
        <w:jc w:val="center"/>
        <w:rPr>
          <w:rFonts w:ascii="Arial" w:hAnsi="Arial" w:cs="Arial"/>
          <w:b w:val="0"/>
          <w:sz w:val="22"/>
          <w:szCs w:val="22"/>
        </w:rPr>
      </w:pPr>
    </w:p>
    <w:p w:rsidR="00565E09" w:rsidRDefault="00565E09" w:rsidP="00231858">
      <w:pPr>
        <w:pStyle w:val="ANA-NASLOV4"/>
        <w:jc w:val="center"/>
        <w:rPr>
          <w:rFonts w:ascii="Arial" w:hAnsi="Arial" w:cs="Arial"/>
          <w:b w:val="0"/>
          <w:sz w:val="22"/>
          <w:szCs w:val="22"/>
        </w:rPr>
      </w:pPr>
    </w:p>
    <w:p w:rsidR="00565E09" w:rsidRDefault="00565E09" w:rsidP="00231858">
      <w:pPr>
        <w:pStyle w:val="ANA-NASLOV4"/>
        <w:jc w:val="center"/>
        <w:rPr>
          <w:rFonts w:ascii="Arial" w:hAnsi="Arial" w:cs="Arial"/>
          <w:b w:val="0"/>
          <w:sz w:val="22"/>
          <w:szCs w:val="22"/>
        </w:rPr>
      </w:pPr>
    </w:p>
    <w:p w:rsidR="00231858" w:rsidRPr="00565E09" w:rsidRDefault="00565E09" w:rsidP="00565E09">
      <w:pPr>
        <w:pStyle w:val="ANA-NASLOV4"/>
        <w:jc w:val="center"/>
        <w:rPr>
          <w:rFonts w:ascii="Arial" w:hAnsi="Arial" w:cs="Arial"/>
          <w:b w:val="0"/>
          <w:sz w:val="22"/>
          <w:szCs w:val="22"/>
        </w:rPr>
      </w:pPr>
      <w:proofErr w:type="spellStart"/>
      <w:r>
        <w:rPr>
          <w:rFonts w:ascii="Arial" w:hAnsi="Arial" w:cs="Arial"/>
          <w:b w:val="0"/>
          <w:sz w:val="22"/>
          <w:szCs w:val="22"/>
        </w:rPr>
        <w:t>Lopa</w:t>
      </w:r>
      <w:r w:rsidR="00CB2E6E">
        <w:rPr>
          <w:rFonts w:ascii="Arial" w:hAnsi="Arial" w:cs="Arial"/>
          <w:b w:val="0"/>
          <w:sz w:val="22"/>
          <w:szCs w:val="22"/>
        </w:rPr>
        <w:t>r</w:t>
      </w:r>
      <w:proofErr w:type="spellEnd"/>
      <w:r w:rsidR="00CB2E6E">
        <w:rPr>
          <w:rFonts w:ascii="Arial" w:hAnsi="Arial" w:cs="Arial"/>
          <w:b w:val="0"/>
          <w:sz w:val="22"/>
          <w:szCs w:val="22"/>
        </w:rPr>
        <w:t>, srpan</w:t>
      </w:r>
      <w:r w:rsidR="00C42AF9">
        <w:rPr>
          <w:rFonts w:ascii="Arial" w:hAnsi="Arial" w:cs="Arial"/>
          <w:b w:val="0"/>
          <w:sz w:val="22"/>
          <w:szCs w:val="22"/>
        </w:rPr>
        <w:t>j</w:t>
      </w:r>
      <w:r w:rsidR="00E868F6">
        <w:rPr>
          <w:rFonts w:ascii="Arial" w:hAnsi="Arial" w:cs="Arial"/>
          <w:b w:val="0"/>
          <w:sz w:val="22"/>
          <w:szCs w:val="22"/>
        </w:rPr>
        <w:t xml:space="preserve"> 2023</w:t>
      </w:r>
      <w:r>
        <w:rPr>
          <w:rFonts w:ascii="Arial" w:hAnsi="Arial" w:cs="Arial"/>
          <w:b w:val="0"/>
          <w:sz w:val="22"/>
          <w:szCs w:val="22"/>
        </w:rPr>
        <w:t>. godine</w:t>
      </w:r>
    </w:p>
    <w:p w:rsidR="00231858" w:rsidRPr="00231858" w:rsidRDefault="00231858" w:rsidP="00231858"/>
    <w:p w:rsidR="00AC0DBB" w:rsidRPr="00B742A7" w:rsidRDefault="00AC0DBB" w:rsidP="00AC0DBB">
      <w:pPr>
        <w:rPr>
          <w:rFonts w:ascii="Arial" w:hAnsi="Arial" w:cs="Arial"/>
          <w:sz w:val="22"/>
          <w:szCs w:val="22"/>
        </w:rPr>
      </w:pPr>
      <w:r w:rsidRPr="00B742A7">
        <w:rPr>
          <w:rFonts w:ascii="Arial" w:hAnsi="Arial" w:cs="Arial"/>
          <w:sz w:val="22"/>
          <w:szCs w:val="22"/>
        </w:rPr>
        <w:t xml:space="preserve">                        </w:t>
      </w:r>
      <w:r>
        <w:rPr>
          <w:rFonts w:ascii="Arial" w:hAnsi="Arial" w:cs="Arial"/>
          <w:sz w:val="22"/>
          <w:szCs w:val="22"/>
        </w:rPr>
        <w:t xml:space="preserve">  </w:t>
      </w:r>
      <w:r w:rsidRPr="00B742A7">
        <w:rPr>
          <w:rFonts w:ascii="Arial" w:hAnsi="Arial" w:cs="Arial"/>
          <w:sz w:val="22"/>
          <w:szCs w:val="22"/>
        </w:rPr>
        <w:t xml:space="preserve"> </w:t>
      </w:r>
    </w:p>
    <w:p w:rsidR="00AC0DBB" w:rsidRDefault="00565E09" w:rsidP="00EC3E7E">
      <w:pPr>
        <w:pStyle w:val="Naslov1"/>
        <w:rPr>
          <w:rFonts w:ascii="Arial" w:hAnsi="Arial" w:cs="Arial"/>
          <w:sz w:val="22"/>
          <w:szCs w:val="22"/>
        </w:rPr>
      </w:pPr>
      <w:r>
        <w:rPr>
          <w:b/>
          <w:noProof/>
        </w:rPr>
        <w:t xml:space="preserve">           </w:t>
      </w:r>
      <w:r w:rsidR="009107AE" w:rsidRPr="005E3B96">
        <w:rPr>
          <w:b/>
          <w:noProof/>
        </w:rPr>
        <w:drawing>
          <wp:inline distT="0" distB="0" distL="0" distR="0">
            <wp:extent cx="777240" cy="518160"/>
            <wp:effectExtent l="0" t="0" r="0" b="0"/>
            <wp:docPr id="2" name="Slika 4"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4" descr="gr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518160"/>
                    </a:xfrm>
                    <a:prstGeom prst="rect">
                      <a:avLst/>
                    </a:prstGeom>
                    <a:noFill/>
                    <a:ln>
                      <a:noFill/>
                    </a:ln>
                  </pic:spPr>
                </pic:pic>
              </a:graphicData>
            </a:graphic>
          </wp:inline>
        </w:drawing>
      </w:r>
    </w:p>
    <w:p w:rsidR="00565E09" w:rsidRDefault="00565E09" w:rsidP="00565E09"/>
    <w:p w:rsidR="00565E09" w:rsidRPr="005715E3" w:rsidRDefault="00565E09" w:rsidP="00565E09">
      <w:pPr>
        <w:rPr>
          <w:rFonts w:ascii="Arial" w:hAnsi="Arial" w:cs="Arial"/>
          <w:sz w:val="22"/>
          <w:szCs w:val="22"/>
        </w:rPr>
      </w:pPr>
      <w:r w:rsidRPr="005715E3">
        <w:rPr>
          <w:rFonts w:ascii="Arial" w:hAnsi="Arial" w:cs="Arial"/>
          <w:sz w:val="22"/>
          <w:szCs w:val="22"/>
        </w:rPr>
        <w:t>REPUBLIKA HRVATSKA</w:t>
      </w:r>
    </w:p>
    <w:p w:rsidR="00565E09" w:rsidRPr="005715E3" w:rsidRDefault="00565E09" w:rsidP="00565E09">
      <w:pPr>
        <w:rPr>
          <w:rFonts w:ascii="Arial" w:hAnsi="Arial" w:cs="Arial"/>
          <w:sz w:val="22"/>
          <w:szCs w:val="22"/>
        </w:rPr>
      </w:pPr>
      <w:r w:rsidRPr="005715E3">
        <w:rPr>
          <w:rFonts w:ascii="Arial" w:hAnsi="Arial" w:cs="Arial"/>
          <w:sz w:val="22"/>
          <w:szCs w:val="22"/>
        </w:rPr>
        <w:t>PRIMORSKO-GORANSKA  ŽUPANIJA</w:t>
      </w:r>
    </w:p>
    <w:p w:rsidR="00565E09" w:rsidRPr="005715E3" w:rsidRDefault="00565E09" w:rsidP="00565E09">
      <w:pPr>
        <w:rPr>
          <w:rFonts w:ascii="Arial" w:hAnsi="Arial" w:cs="Arial"/>
          <w:sz w:val="22"/>
          <w:szCs w:val="22"/>
        </w:rPr>
      </w:pPr>
      <w:r w:rsidRPr="005715E3">
        <w:rPr>
          <w:rFonts w:ascii="Arial" w:hAnsi="Arial" w:cs="Arial"/>
          <w:sz w:val="22"/>
          <w:szCs w:val="22"/>
        </w:rPr>
        <w:t>OPĆINA LOPAR</w:t>
      </w:r>
    </w:p>
    <w:p w:rsidR="00565E09" w:rsidRPr="005715E3" w:rsidRDefault="00565E09" w:rsidP="00565E09">
      <w:pPr>
        <w:rPr>
          <w:rFonts w:ascii="Arial" w:hAnsi="Arial" w:cs="Arial"/>
          <w:sz w:val="22"/>
          <w:szCs w:val="22"/>
        </w:rPr>
      </w:pPr>
    </w:p>
    <w:p w:rsidR="00565E09" w:rsidRPr="00122D7D" w:rsidRDefault="00565E09" w:rsidP="0053106F">
      <w:pPr>
        <w:keepNext/>
        <w:rPr>
          <w:rFonts w:ascii="Arial" w:hAnsi="Arial" w:cs="Arial"/>
          <w:bCs/>
          <w:sz w:val="22"/>
          <w:szCs w:val="22"/>
        </w:rPr>
      </w:pPr>
      <w:r w:rsidRPr="00122D7D">
        <w:rPr>
          <w:rFonts w:ascii="Arial" w:hAnsi="Arial" w:cs="Arial"/>
          <w:sz w:val="22"/>
          <w:szCs w:val="22"/>
        </w:rPr>
        <w:t>KLASA:</w:t>
      </w:r>
      <w:r w:rsidR="00CB2E6E">
        <w:rPr>
          <w:rFonts w:ascii="Arial" w:hAnsi="Arial" w:cs="Arial"/>
          <w:bCs/>
          <w:sz w:val="22"/>
          <w:szCs w:val="22"/>
        </w:rPr>
        <w:t xml:space="preserve"> 406-01/23-01/16</w:t>
      </w:r>
    </w:p>
    <w:p w:rsidR="00565E09" w:rsidRPr="00122D7D" w:rsidRDefault="00122D7D" w:rsidP="00565E09">
      <w:pPr>
        <w:rPr>
          <w:rFonts w:ascii="Arial" w:hAnsi="Arial" w:cs="Arial"/>
          <w:sz w:val="22"/>
          <w:szCs w:val="22"/>
        </w:rPr>
      </w:pPr>
      <w:r w:rsidRPr="00122D7D">
        <w:rPr>
          <w:rFonts w:ascii="Arial" w:hAnsi="Arial" w:cs="Arial"/>
          <w:sz w:val="22"/>
          <w:szCs w:val="22"/>
        </w:rPr>
        <w:t>URBROJ: 2170-24-04-01/1</w:t>
      </w:r>
      <w:r w:rsidR="001F4C4E">
        <w:rPr>
          <w:rFonts w:ascii="Arial" w:hAnsi="Arial" w:cs="Arial"/>
          <w:sz w:val="22"/>
          <w:szCs w:val="22"/>
        </w:rPr>
        <w:t>-23-2</w:t>
      </w:r>
    </w:p>
    <w:p w:rsidR="00565E09" w:rsidRPr="005715E3" w:rsidRDefault="00565E09" w:rsidP="00565E09">
      <w:pPr>
        <w:rPr>
          <w:rFonts w:ascii="Arial" w:hAnsi="Arial" w:cs="Arial"/>
          <w:sz w:val="22"/>
          <w:szCs w:val="22"/>
        </w:rPr>
      </w:pPr>
    </w:p>
    <w:p w:rsidR="00565E09" w:rsidRPr="005715E3" w:rsidRDefault="00E757E5" w:rsidP="00565E09">
      <w:pPr>
        <w:rPr>
          <w:rFonts w:ascii="Arial" w:hAnsi="Arial" w:cs="Arial"/>
          <w:sz w:val="22"/>
          <w:szCs w:val="22"/>
        </w:rPr>
      </w:pPr>
      <w:proofErr w:type="spellStart"/>
      <w:r w:rsidRPr="005715E3">
        <w:rPr>
          <w:rFonts w:ascii="Arial" w:hAnsi="Arial" w:cs="Arial"/>
          <w:sz w:val="22"/>
          <w:szCs w:val="22"/>
        </w:rPr>
        <w:t>Lopar</w:t>
      </w:r>
      <w:proofErr w:type="spellEnd"/>
      <w:r w:rsidRPr="005715E3">
        <w:rPr>
          <w:rFonts w:ascii="Arial" w:hAnsi="Arial" w:cs="Arial"/>
          <w:sz w:val="22"/>
          <w:szCs w:val="22"/>
        </w:rPr>
        <w:t xml:space="preserve">, </w:t>
      </w:r>
      <w:r w:rsidR="00CB2E6E">
        <w:rPr>
          <w:rFonts w:ascii="Arial" w:hAnsi="Arial" w:cs="Arial"/>
          <w:sz w:val="22"/>
          <w:szCs w:val="22"/>
        </w:rPr>
        <w:t>21. srp</w:t>
      </w:r>
      <w:r w:rsidR="00122D7D">
        <w:rPr>
          <w:rFonts w:ascii="Arial" w:hAnsi="Arial" w:cs="Arial"/>
          <w:sz w:val="22"/>
          <w:szCs w:val="22"/>
        </w:rPr>
        <w:t>nja</w:t>
      </w:r>
      <w:r w:rsidR="00E868F6">
        <w:rPr>
          <w:rFonts w:ascii="Arial" w:hAnsi="Arial" w:cs="Arial"/>
          <w:sz w:val="22"/>
          <w:szCs w:val="22"/>
        </w:rPr>
        <w:t xml:space="preserve"> 2023</w:t>
      </w:r>
      <w:r w:rsidR="00565E09" w:rsidRPr="005715E3">
        <w:rPr>
          <w:rFonts w:ascii="Arial" w:hAnsi="Arial" w:cs="Arial"/>
          <w:sz w:val="22"/>
          <w:szCs w:val="22"/>
        </w:rPr>
        <w:t>. godine</w:t>
      </w:r>
    </w:p>
    <w:p w:rsidR="00565E09" w:rsidRPr="005715E3" w:rsidRDefault="00565E09" w:rsidP="001459F5">
      <w:pPr>
        <w:autoSpaceDE w:val="0"/>
        <w:autoSpaceDN w:val="0"/>
        <w:adjustRightInd w:val="0"/>
        <w:rPr>
          <w:rFonts w:ascii="Arial" w:hAnsi="Arial" w:cs="Arial"/>
          <w:sz w:val="22"/>
          <w:szCs w:val="22"/>
        </w:rPr>
      </w:pPr>
    </w:p>
    <w:p w:rsidR="00547BEE" w:rsidRPr="00846E22" w:rsidRDefault="00547BEE" w:rsidP="001459F5">
      <w:pPr>
        <w:autoSpaceDE w:val="0"/>
        <w:autoSpaceDN w:val="0"/>
        <w:adjustRightInd w:val="0"/>
        <w:rPr>
          <w:rFonts w:ascii="Arial" w:hAnsi="Arial" w:cs="Arial"/>
          <w:b/>
          <w:sz w:val="22"/>
          <w:szCs w:val="22"/>
        </w:rPr>
      </w:pPr>
    </w:p>
    <w:p w:rsidR="001459F5" w:rsidRPr="00040F5A" w:rsidRDefault="001459F5" w:rsidP="00EC3E7E">
      <w:pPr>
        <w:autoSpaceDE w:val="0"/>
        <w:autoSpaceDN w:val="0"/>
        <w:adjustRightInd w:val="0"/>
        <w:jc w:val="center"/>
        <w:rPr>
          <w:rFonts w:ascii="Arial" w:hAnsi="Arial" w:cs="Arial"/>
          <w:b/>
          <w:sz w:val="22"/>
          <w:szCs w:val="22"/>
        </w:rPr>
      </w:pPr>
      <w:r w:rsidRPr="00040F5A">
        <w:rPr>
          <w:rFonts w:ascii="Arial" w:hAnsi="Arial" w:cs="Arial"/>
          <w:b/>
          <w:sz w:val="22"/>
          <w:szCs w:val="22"/>
        </w:rPr>
        <w:t>POZIV NA DOSTAVU PONUDE</w:t>
      </w:r>
    </w:p>
    <w:p w:rsidR="00EC3E7E" w:rsidRDefault="00EC3E7E" w:rsidP="001459F5">
      <w:pPr>
        <w:autoSpaceDE w:val="0"/>
        <w:autoSpaceDN w:val="0"/>
        <w:adjustRightInd w:val="0"/>
        <w:rPr>
          <w:rFonts w:ascii="Arial" w:hAnsi="Arial" w:cs="Arial"/>
          <w:sz w:val="22"/>
          <w:szCs w:val="22"/>
        </w:rPr>
      </w:pPr>
    </w:p>
    <w:p w:rsidR="00547BEE" w:rsidRDefault="00547BEE" w:rsidP="001459F5">
      <w:pPr>
        <w:autoSpaceDE w:val="0"/>
        <w:autoSpaceDN w:val="0"/>
        <w:adjustRightInd w:val="0"/>
        <w:rPr>
          <w:rFonts w:ascii="Arial" w:hAnsi="Arial" w:cs="Arial"/>
          <w:sz w:val="22"/>
          <w:szCs w:val="22"/>
        </w:rPr>
      </w:pPr>
    </w:p>
    <w:p w:rsidR="001459F5" w:rsidRPr="001459F5" w:rsidRDefault="00EC3E7E" w:rsidP="005279E5">
      <w:pPr>
        <w:rPr>
          <w:rFonts w:ascii="Arial" w:hAnsi="Arial" w:cs="Arial"/>
          <w:sz w:val="22"/>
          <w:szCs w:val="22"/>
        </w:rPr>
      </w:pPr>
      <w:r>
        <w:rPr>
          <w:rFonts w:ascii="Arial" w:hAnsi="Arial" w:cs="Arial"/>
          <w:sz w:val="22"/>
          <w:szCs w:val="22"/>
        </w:rPr>
        <w:t>Naručitelj</w:t>
      </w:r>
      <w:r w:rsidR="00040F5A">
        <w:rPr>
          <w:rFonts w:ascii="Arial" w:hAnsi="Arial" w:cs="Arial"/>
          <w:sz w:val="22"/>
          <w:szCs w:val="22"/>
        </w:rPr>
        <w:t>:</w:t>
      </w:r>
      <w:r w:rsidR="005279E5">
        <w:rPr>
          <w:rFonts w:ascii="Arial" w:hAnsi="Arial" w:cs="Arial"/>
          <w:sz w:val="22"/>
          <w:szCs w:val="22"/>
        </w:rPr>
        <w:t xml:space="preserve"> </w:t>
      </w:r>
      <w:r w:rsidR="00565E09">
        <w:rPr>
          <w:rFonts w:ascii="Arial" w:hAnsi="Arial" w:cs="Arial"/>
          <w:sz w:val="22"/>
          <w:szCs w:val="22"/>
        </w:rPr>
        <w:t>Općina Lopar</w:t>
      </w:r>
      <w:r w:rsidR="005279E5" w:rsidRPr="005279E5">
        <w:rPr>
          <w:rFonts w:ascii="Arial" w:hAnsi="Arial" w:cs="Arial"/>
          <w:sz w:val="22"/>
          <w:szCs w:val="22"/>
        </w:rPr>
        <w:t xml:space="preserve"> </w:t>
      </w:r>
      <w:r w:rsidR="005279E5">
        <w:rPr>
          <w:rFonts w:ascii="Arial" w:hAnsi="Arial" w:cs="Arial"/>
          <w:sz w:val="22"/>
          <w:szCs w:val="22"/>
        </w:rPr>
        <w:t>,</w:t>
      </w:r>
      <w:r w:rsidR="00565E09">
        <w:rPr>
          <w:rFonts w:ascii="Arial" w:hAnsi="Arial" w:cs="Arial"/>
          <w:sz w:val="22"/>
          <w:szCs w:val="22"/>
        </w:rPr>
        <w:t>Lopar 289A, 51281 Lopar</w:t>
      </w:r>
      <w:r w:rsidR="005279E5">
        <w:rPr>
          <w:rFonts w:ascii="Arial" w:hAnsi="Arial" w:cs="Arial"/>
          <w:sz w:val="22"/>
          <w:szCs w:val="22"/>
        </w:rPr>
        <w:t xml:space="preserve">, </w:t>
      </w:r>
      <w:r w:rsidR="005279E5" w:rsidRPr="005279E5">
        <w:rPr>
          <w:rFonts w:ascii="Arial" w:hAnsi="Arial" w:cs="Arial"/>
          <w:sz w:val="22"/>
          <w:szCs w:val="22"/>
        </w:rPr>
        <w:t>OI</w:t>
      </w:r>
      <w:r w:rsidR="00565E09">
        <w:rPr>
          <w:rFonts w:ascii="Arial" w:hAnsi="Arial" w:cs="Arial"/>
          <w:sz w:val="22"/>
          <w:szCs w:val="22"/>
        </w:rPr>
        <w:t>B: 55776600209</w:t>
      </w:r>
      <w:r w:rsidR="005279E5">
        <w:rPr>
          <w:rFonts w:ascii="Arial" w:hAnsi="Arial" w:cs="Arial"/>
          <w:sz w:val="22"/>
          <w:szCs w:val="22"/>
        </w:rPr>
        <w:t xml:space="preserve">, </w:t>
      </w:r>
      <w:r w:rsidR="005279E5" w:rsidRPr="005279E5">
        <w:rPr>
          <w:rFonts w:ascii="Arial" w:hAnsi="Arial" w:cs="Arial"/>
          <w:sz w:val="22"/>
          <w:szCs w:val="22"/>
        </w:rPr>
        <w:t xml:space="preserve">URL: </w:t>
      </w:r>
      <w:hyperlink r:id="rId9" w:history="1">
        <w:r w:rsidR="00756FED" w:rsidRPr="002733A9">
          <w:rPr>
            <w:rStyle w:val="Hiperveza"/>
            <w:rFonts w:ascii="Arial" w:hAnsi="Arial" w:cs="Arial"/>
            <w:sz w:val="22"/>
            <w:szCs w:val="22"/>
          </w:rPr>
          <w:t>www.opcina-lopar.hr</w:t>
        </w:r>
      </w:hyperlink>
      <w:r w:rsidR="005279E5">
        <w:rPr>
          <w:rFonts w:ascii="Arial" w:hAnsi="Arial" w:cs="Arial"/>
          <w:sz w:val="22"/>
          <w:szCs w:val="22"/>
        </w:rPr>
        <w:t>,  e</w:t>
      </w:r>
      <w:r w:rsidR="00756FED">
        <w:rPr>
          <w:rFonts w:ascii="Arial" w:hAnsi="Arial" w:cs="Arial"/>
          <w:sz w:val="22"/>
          <w:szCs w:val="22"/>
        </w:rPr>
        <w:t>-mail: info@opcina-lopar</w:t>
      </w:r>
      <w:r w:rsidR="005279E5" w:rsidRPr="005279E5">
        <w:rPr>
          <w:rFonts w:ascii="Arial" w:hAnsi="Arial" w:cs="Arial"/>
          <w:sz w:val="22"/>
          <w:szCs w:val="22"/>
        </w:rPr>
        <w:t>.hr</w:t>
      </w:r>
      <w:r w:rsidR="00C22379">
        <w:rPr>
          <w:rFonts w:ascii="Arial" w:hAnsi="Arial" w:cs="Arial"/>
          <w:sz w:val="22"/>
          <w:szCs w:val="22"/>
        </w:rPr>
        <w:t xml:space="preserve">, </w:t>
      </w:r>
      <w:r w:rsidR="001459F5" w:rsidRPr="001459F5">
        <w:rPr>
          <w:rFonts w:ascii="Arial" w:hAnsi="Arial" w:cs="Arial"/>
          <w:sz w:val="22"/>
          <w:szCs w:val="22"/>
        </w:rPr>
        <w:t>upućuje Poziv na dostavu ponuda.</w:t>
      </w:r>
    </w:p>
    <w:p w:rsidR="00547BEE" w:rsidRDefault="00547BEE" w:rsidP="00EC3E7E">
      <w:pPr>
        <w:autoSpaceDE w:val="0"/>
        <w:autoSpaceDN w:val="0"/>
        <w:adjustRightInd w:val="0"/>
        <w:jc w:val="both"/>
        <w:rPr>
          <w:rFonts w:ascii="Arial" w:hAnsi="Arial" w:cs="Arial"/>
          <w:sz w:val="22"/>
          <w:szCs w:val="22"/>
        </w:rPr>
      </w:pPr>
    </w:p>
    <w:p w:rsidR="001459F5" w:rsidRDefault="001459F5" w:rsidP="00EC3E7E">
      <w:pPr>
        <w:autoSpaceDE w:val="0"/>
        <w:autoSpaceDN w:val="0"/>
        <w:adjustRightInd w:val="0"/>
        <w:jc w:val="both"/>
        <w:rPr>
          <w:rFonts w:ascii="Arial" w:hAnsi="Arial" w:cs="Arial"/>
          <w:sz w:val="22"/>
          <w:szCs w:val="22"/>
        </w:rPr>
      </w:pPr>
      <w:r w:rsidRPr="001459F5">
        <w:rPr>
          <w:rFonts w:ascii="Arial" w:hAnsi="Arial" w:cs="Arial"/>
          <w:sz w:val="22"/>
          <w:szCs w:val="22"/>
        </w:rPr>
        <w:t xml:space="preserve">Sukladno </w:t>
      </w:r>
      <w:r w:rsidR="00681ABF">
        <w:rPr>
          <w:rFonts w:ascii="Arial" w:hAnsi="Arial" w:cs="Arial"/>
          <w:sz w:val="22"/>
          <w:szCs w:val="22"/>
        </w:rPr>
        <w:t>Zakonu</w:t>
      </w:r>
      <w:r w:rsidRPr="001459F5">
        <w:rPr>
          <w:rFonts w:ascii="Arial" w:hAnsi="Arial" w:cs="Arial"/>
          <w:sz w:val="22"/>
          <w:szCs w:val="22"/>
        </w:rPr>
        <w:t xml:space="preserve"> o javnoj nabavi („Narodne novine“ br. </w:t>
      </w:r>
      <w:r w:rsidR="00681ABF">
        <w:rPr>
          <w:rFonts w:ascii="Arial" w:hAnsi="Arial" w:cs="Arial"/>
          <w:sz w:val="22"/>
          <w:szCs w:val="22"/>
        </w:rPr>
        <w:t>120/16</w:t>
      </w:r>
      <w:r w:rsidR="00122D7D">
        <w:rPr>
          <w:rFonts w:ascii="Arial" w:hAnsi="Arial" w:cs="Arial"/>
          <w:sz w:val="22"/>
          <w:szCs w:val="22"/>
        </w:rPr>
        <w:t xml:space="preserve"> i 114/22</w:t>
      </w:r>
      <w:r w:rsidRPr="001459F5">
        <w:rPr>
          <w:rFonts w:ascii="Arial" w:hAnsi="Arial" w:cs="Arial"/>
          <w:sz w:val="22"/>
          <w:szCs w:val="22"/>
        </w:rPr>
        <w:t xml:space="preserve">) za </w:t>
      </w:r>
      <w:r w:rsidR="009A25E3">
        <w:rPr>
          <w:rFonts w:ascii="Arial" w:hAnsi="Arial" w:cs="Arial"/>
          <w:sz w:val="22"/>
          <w:szCs w:val="22"/>
        </w:rPr>
        <w:t xml:space="preserve">nabave </w:t>
      </w:r>
      <w:r w:rsidR="00C22379">
        <w:rPr>
          <w:rFonts w:ascii="Arial" w:hAnsi="Arial" w:cs="Arial"/>
          <w:sz w:val="22"/>
          <w:szCs w:val="22"/>
        </w:rPr>
        <w:t xml:space="preserve">robe i usluga </w:t>
      </w:r>
      <w:r w:rsidR="009A25E3">
        <w:rPr>
          <w:rFonts w:ascii="Arial" w:hAnsi="Arial" w:cs="Arial"/>
          <w:sz w:val="22"/>
          <w:szCs w:val="22"/>
        </w:rPr>
        <w:t>procijenjene</w:t>
      </w:r>
      <w:r w:rsidRPr="001459F5">
        <w:rPr>
          <w:rFonts w:ascii="Arial" w:hAnsi="Arial" w:cs="Arial"/>
          <w:sz w:val="22"/>
          <w:szCs w:val="22"/>
        </w:rPr>
        <w:t xml:space="preserve"> vrijednost</w:t>
      </w:r>
      <w:r w:rsidR="00122D7D">
        <w:rPr>
          <w:rFonts w:ascii="Arial" w:hAnsi="Arial" w:cs="Arial"/>
          <w:sz w:val="22"/>
          <w:szCs w:val="22"/>
        </w:rPr>
        <w:t>i manje od 26.540,00 eur</w:t>
      </w:r>
      <w:r w:rsidRPr="001459F5">
        <w:rPr>
          <w:rFonts w:ascii="Arial" w:hAnsi="Arial" w:cs="Arial"/>
          <w:sz w:val="22"/>
          <w:szCs w:val="22"/>
        </w:rPr>
        <w:t xml:space="preserve"> </w:t>
      </w:r>
      <w:r w:rsidR="005279E5">
        <w:rPr>
          <w:rFonts w:ascii="Arial" w:hAnsi="Arial" w:cs="Arial"/>
          <w:sz w:val="22"/>
          <w:szCs w:val="22"/>
        </w:rPr>
        <w:t>b</w:t>
      </w:r>
      <w:r w:rsidR="00C22379">
        <w:rPr>
          <w:rFonts w:ascii="Arial" w:hAnsi="Arial" w:cs="Arial"/>
          <w:sz w:val="22"/>
          <w:szCs w:val="22"/>
        </w:rPr>
        <w:t xml:space="preserve">ez poreza na dodanu vrijednost (PDV-a) i nabavu radova procijenjene vrijednosti </w:t>
      </w:r>
      <w:r w:rsidR="00560A5B">
        <w:rPr>
          <w:rFonts w:ascii="Arial" w:hAnsi="Arial" w:cs="Arial"/>
          <w:sz w:val="22"/>
          <w:szCs w:val="22"/>
        </w:rPr>
        <w:t xml:space="preserve">manje od </w:t>
      </w:r>
      <w:r w:rsidR="00122D7D">
        <w:rPr>
          <w:rFonts w:ascii="Arial" w:hAnsi="Arial" w:cs="Arial"/>
          <w:sz w:val="22"/>
          <w:szCs w:val="22"/>
        </w:rPr>
        <w:t>66.360</w:t>
      </w:r>
      <w:r w:rsidR="00122D7D" w:rsidRPr="001459F5">
        <w:rPr>
          <w:rFonts w:ascii="Arial" w:hAnsi="Arial" w:cs="Arial"/>
          <w:sz w:val="22"/>
          <w:szCs w:val="22"/>
        </w:rPr>
        <w:t>,00</w:t>
      </w:r>
      <w:r w:rsidR="00122D7D">
        <w:rPr>
          <w:rFonts w:ascii="Arial" w:hAnsi="Arial" w:cs="Arial"/>
          <w:sz w:val="22"/>
          <w:szCs w:val="22"/>
        </w:rPr>
        <w:t xml:space="preserve"> eur</w:t>
      </w:r>
      <w:r w:rsidR="00122D7D" w:rsidRPr="001459F5">
        <w:rPr>
          <w:rFonts w:ascii="Arial" w:hAnsi="Arial" w:cs="Arial"/>
          <w:sz w:val="22"/>
          <w:szCs w:val="22"/>
        </w:rPr>
        <w:t xml:space="preserve"> </w:t>
      </w:r>
      <w:r w:rsidRPr="001459F5">
        <w:rPr>
          <w:rFonts w:ascii="Arial" w:hAnsi="Arial" w:cs="Arial"/>
          <w:sz w:val="22"/>
          <w:szCs w:val="22"/>
        </w:rPr>
        <w:t xml:space="preserve">bez </w:t>
      </w:r>
      <w:r w:rsidR="009A25E3">
        <w:rPr>
          <w:rFonts w:ascii="Arial" w:hAnsi="Arial" w:cs="Arial"/>
          <w:sz w:val="22"/>
          <w:szCs w:val="22"/>
        </w:rPr>
        <w:t>poreza na dodanu vrijednost (</w:t>
      </w:r>
      <w:r w:rsidRPr="001459F5">
        <w:rPr>
          <w:rFonts w:ascii="Arial" w:hAnsi="Arial" w:cs="Arial"/>
          <w:sz w:val="22"/>
          <w:szCs w:val="22"/>
        </w:rPr>
        <w:t>PDV-a</w:t>
      </w:r>
      <w:r w:rsidR="009A25E3">
        <w:rPr>
          <w:rFonts w:ascii="Arial" w:hAnsi="Arial" w:cs="Arial"/>
          <w:sz w:val="22"/>
          <w:szCs w:val="22"/>
        </w:rPr>
        <w:t>)</w:t>
      </w:r>
      <w:r w:rsidRPr="001459F5">
        <w:rPr>
          <w:rFonts w:ascii="Arial" w:hAnsi="Arial" w:cs="Arial"/>
          <w:sz w:val="22"/>
          <w:szCs w:val="22"/>
        </w:rPr>
        <w:t xml:space="preserve"> </w:t>
      </w:r>
      <w:r w:rsidR="00C22379">
        <w:rPr>
          <w:rFonts w:ascii="Arial" w:hAnsi="Arial" w:cs="Arial"/>
          <w:sz w:val="22"/>
          <w:szCs w:val="22"/>
        </w:rPr>
        <w:t>javni n</w:t>
      </w:r>
      <w:r w:rsidRPr="001459F5">
        <w:rPr>
          <w:rFonts w:ascii="Arial" w:hAnsi="Arial" w:cs="Arial"/>
          <w:sz w:val="22"/>
          <w:szCs w:val="22"/>
        </w:rPr>
        <w:t>aručitelj nije obavezan provoditi postupke javne nabave</w:t>
      </w:r>
      <w:r w:rsidR="00291DEF">
        <w:rPr>
          <w:rFonts w:ascii="Arial" w:hAnsi="Arial" w:cs="Arial"/>
          <w:sz w:val="22"/>
          <w:szCs w:val="22"/>
        </w:rPr>
        <w:t xml:space="preserve"> </w:t>
      </w:r>
      <w:r w:rsidRPr="001459F5">
        <w:rPr>
          <w:rFonts w:ascii="Arial" w:hAnsi="Arial" w:cs="Arial"/>
          <w:sz w:val="22"/>
          <w:szCs w:val="22"/>
        </w:rPr>
        <w:t>propisane Zakonom o javnoj nabavi.</w:t>
      </w:r>
    </w:p>
    <w:p w:rsidR="005279E5" w:rsidRDefault="005279E5" w:rsidP="00EC3E7E">
      <w:pPr>
        <w:autoSpaceDE w:val="0"/>
        <w:autoSpaceDN w:val="0"/>
        <w:adjustRightInd w:val="0"/>
        <w:jc w:val="both"/>
        <w:rPr>
          <w:rFonts w:ascii="Arial" w:hAnsi="Arial" w:cs="Arial"/>
          <w:sz w:val="22"/>
          <w:szCs w:val="22"/>
        </w:rPr>
      </w:pPr>
    </w:p>
    <w:p w:rsidR="005279E5" w:rsidRPr="005279E5" w:rsidRDefault="005279E5" w:rsidP="00122D7D">
      <w:pPr>
        <w:jc w:val="both"/>
        <w:rPr>
          <w:rFonts w:ascii="Arial" w:hAnsi="Arial" w:cs="Arial"/>
          <w:sz w:val="22"/>
          <w:szCs w:val="22"/>
        </w:rPr>
      </w:pPr>
      <w:r w:rsidRPr="005279E5">
        <w:rPr>
          <w:rFonts w:ascii="Arial" w:hAnsi="Arial" w:cs="Arial"/>
          <w:sz w:val="22"/>
          <w:szCs w:val="22"/>
        </w:rPr>
        <w:t xml:space="preserve">Općina </w:t>
      </w:r>
      <w:r w:rsidR="00681ABF">
        <w:rPr>
          <w:rFonts w:ascii="Arial" w:hAnsi="Arial" w:cs="Arial"/>
          <w:sz w:val="22"/>
          <w:szCs w:val="22"/>
        </w:rPr>
        <w:t>Lopar</w:t>
      </w:r>
      <w:r w:rsidRPr="005279E5">
        <w:rPr>
          <w:rFonts w:ascii="Arial" w:hAnsi="Arial" w:cs="Arial"/>
          <w:sz w:val="22"/>
          <w:szCs w:val="22"/>
        </w:rPr>
        <w:t xml:space="preserve"> provodi </w:t>
      </w:r>
      <w:r w:rsidR="005715E3">
        <w:rPr>
          <w:rFonts w:ascii="Arial" w:hAnsi="Arial" w:cs="Arial"/>
          <w:sz w:val="22"/>
          <w:szCs w:val="22"/>
        </w:rPr>
        <w:t>javno prikupljanje ponuda</w:t>
      </w:r>
      <w:r w:rsidRPr="005279E5">
        <w:rPr>
          <w:rFonts w:ascii="Arial" w:hAnsi="Arial" w:cs="Arial"/>
          <w:sz w:val="22"/>
          <w:szCs w:val="22"/>
        </w:rPr>
        <w:t xml:space="preserve"> prema </w:t>
      </w:r>
      <w:r w:rsidR="00681ABF">
        <w:rPr>
          <w:rFonts w:ascii="Arial" w:hAnsi="Arial" w:cs="Arial"/>
          <w:sz w:val="22"/>
          <w:szCs w:val="22"/>
        </w:rPr>
        <w:t>Pravilniku</w:t>
      </w:r>
      <w:r w:rsidRPr="005279E5">
        <w:rPr>
          <w:rFonts w:ascii="Arial" w:hAnsi="Arial" w:cs="Arial"/>
          <w:sz w:val="22"/>
          <w:szCs w:val="22"/>
        </w:rPr>
        <w:t xml:space="preserve"> o provedbi postupaka </w:t>
      </w:r>
      <w:r w:rsidR="00681ABF">
        <w:rPr>
          <w:rFonts w:ascii="Arial" w:hAnsi="Arial" w:cs="Arial"/>
          <w:sz w:val="22"/>
          <w:szCs w:val="22"/>
        </w:rPr>
        <w:t>jednostavne nabave</w:t>
      </w:r>
      <w:r w:rsidRPr="005279E5">
        <w:rPr>
          <w:rFonts w:ascii="Arial" w:hAnsi="Arial" w:cs="Arial"/>
          <w:sz w:val="22"/>
          <w:szCs w:val="22"/>
        </w:rPr>
        <w:t xml:space="preserve"> u Općini  </w:t>
      </w:r>
      <w:r w:rsidR="005715E3">
        <w:rPr>
          <w:rFonts w:ascii="Arial" w:hAnsi="Arial" w:cs="Arial"/>
          <w:sz w:val="22"/>
          <w:szCs w:val="22"/>
        </w:rPr>
        <w:t>Lopar</w:t>
      </w:r>
      <w:r w:rsidRPr="005279E5">
        <w:rPr>
          <w:rFonts w:ascii="Arial" w:hAnsi="Arial" w:cs="Arial"/>
          <w:sz w:val="22"/>
          <w:szCs w:val="22"/>
        </w:rPr>
        <w:t xml:space="preserve">. </w:t>
      </w:r>
    </w:p>
    <w:p w:rsidR="005279E5" w:rsidRPr="001459F5" w:rsidRDefault="005279E5" w:rsidP="00EC3E7E">
      <w:pPr>
        <w:autoSpaceDE w:val="0"/>
        <w:autoSpaceDN w:val="0"/>
        <w:adjustRightInd w:val="0"/>
        <w:jc w:val="both"/>
        <w:rPr>
          <w:rFonts w:ascii="Arial" w:hAnsi="Arial" w:cs="Arial"/>
          <w:sz w:val="22"/>
          <w:szCs w:val="22"/>
        </w:rPr>
      </w:pPr>
    </w:p>
    <w:p w:rsidR="00547BEE" w:rsidRDefault="00547BEE" w:rsidP="00EC3E7E">
      <w:pPr>
        <w:autoSpaceDE w:val="0"/>
        <w:autoSpaceDN w:val="0"/>
        <w:adjustRightInd w:val="0"/>
        <w:jc w:val="both"/>
        <w:rPr>
          <w:rFonts w:ascii="Arial" w:hAnsi="Arial" w:cs="Arial"/>
          <w:sz w:val="22"/>
          <w:szCs w:val="22"/>
        </w:rPr>
      </w:pPr>
    </w:p>
    <w:p w:rsidR="001459F5" w:rsidRDefault="001459F5" w:rsidP="00EC3E7E">
      <w:pPr>
        <w:autoSpaceDE w:val="0"/>
        <w:autoSpaceDN w:val="0"/>
        <w:adjustRightInd w:val="0"/>
        <w:jc w:val="both"/>
        <w:rPr>
          <w:rFonts w:ascii="Arial" w:hAnsi="Arial" w:cs="Arial"/>
          <w:b/>
          <w:sz w:val="22"/>
          <w:szCs w:val="22"/>
        </w:rPr>
      </w:pPr>
      <w:r w:rsidRPr="009D7ADA">
        <w:rPr>
          <w:rFonts w:ascii="Arial" w:hAnsi="Arial" w:cs="Arial"/>
          <w:b/>
          <w:sz w:val="22"/>
          <w:szCs w:val="22"/>
        </w:rPr>
        <w:t>1. OPIS PREDMETA NABAVE</w:t>
      </w:r>
    </w:p>
    <w:p w:rsidR="00FA09A3" w:rsidRPr="009D7ADA" w:rsidRDefault="00FA09A3" w:rsidP="00EC3E7E">
      <w:pPr>
        <w:autoSpaceDE w:val="0"/>
        <w:autoSpaceDN w:val="0"/>
        <w:adjustRightInd w:val="0"/>
        <w:jc w:val="both"/>
        <w:rPr>
          <w:rFonts w:ascii="Arial" w:hAnsi="Arial" w:cs="Arial"/>
          <w:b/>
          <w:sz w:val="22"/>
          <w:szCs w:val="22"/>
        </w:rPr>
      </w:pPr>
    </w:p>
    <w:p w:rsidR="0023297C" w:rsidRDefault="00883FB0" w:rsidP="0023297C">
      <w:pPr>
        <w:autoSpaceDE w:val="0"/>
        <w:autoSpaceDN w:val="0"/>
        <w:adjustRightInd w:val="0"/>
        <w:spacing w:line="276" w:lineRule="auto"/>
        <w:jc w:val="both"/>
        <w:rPr>
          <w:rStyle w:val="markedcontent"/>
          <w:rFonts w:ascii="Arial" w:hAnsi="Arial" w:cs="Arial"/>
          <w:sz w:val="22"/>
          <w:szCs w:val="22"/>
        </w:rPr>
      </w:pPr>
      <w:r w:rsidRPr="00883FB0">
        <w:rPr>
          <w:rStyle w:val="markedcontent"/>
          <w:rFonts w:ascii="Arial" w:hAnsi="Arial" w:cs="Arial"/>
          <w:sz w:val="22"/>
          <w:szCs w:val="22"/>
        </w:rPr>
        <w:t xml:space="preserve">Predmet nabave </w:t>
      </w:r>
      <w:r w:rsidR="00EB027E">
        <w:rPr>
          <w:rStyle w:val="markedcontent"/>
          <w:rFonts w:ascii="Arial" w:hAnsi="Arial" w:cs="Arial"/>
          <w:sz w:val="22"/>
          <w:szCs w:val="22"/>
        </w:rPr>
        <w:t xml:space="preserve">je </w:t>
      </w:r>
      <w:r w:rsidR="001F4C4E">
        <w:rPr>
          <w:rStyle w:val="markedcontent"/>
          <w:rFonts w:ascii="Arial" w:hAnsi="Arial" w:cs="Arial"/>
          <w:sz w:val="22"/>
          <w:szCs w:val="22"/>
        </w:rPr>
        <w:t>dobava</w:t>
      </w:r>
      <w:r w:rsidR="00EB027E">
        <w:rPr>
          <w:rStyle w:val="markedcontent"/>
          <w:rFonts w:ascii="Arial" w:hAnsi="Arial" w:cs="Arial"/>
          <w:sz w:val="22"/>
          <w:szCs w:val="22"/>
        </w:rPr>
        <w:t xml:space="preserve"> </w:t>
      </w:r>
      <w:r w:rsidR="00CB2E6E">
        <w:rPr>
          <w:rStyle w:val="markedcontent"/>
          <w:rFonts w:ascii="Arial" w:hAnsi="Arial" w:cs="Arial"/>
          <w:sz w:val="22"/>
          <w:szCs w:val="22"/>
        </w:rPr>
        <w:t>i montaža opreme za igralište u sklopu škole i dječjeg vrtića</w:t>
      </w:r>
      <w:r w:rsidR="00AC0257">
        <w:rPr>
          <w:rStyle w:val="markedcontent"/>
          <w:rFonts w:ascii="Arial" w:hAnsi="Arial" w:cs="Arial"/>
          <w:sz w:val="22"/>
          <w:szCs w:val="22"/>
        </w:rPr>
        <w:t xml:space="preserve"> prema opisu i količinama u troškovniku.</w:t>
      </w:r>
      <w:r w:rsidR="00CB2E6E">
        <w:rPr>
          <w:rStyle w:val="markedcontent"/>
          <w:rFonts w:ascii="Arial" w:hAnsi="Arial" w:cs="Arial"/>
          <w:sz w:val="22"/>
          <w:szCs w:val="22"/>
        </w:rPr>
        <w:t xml:space="preserve"> </w:t>
      </w:r>
      <w:r w:rsidR="00B33AE6">
        <w:rPr>
          <w:rStyle w:val="markedcontent"/>
          <w:rFonts w:ascii="Arial" w:hAnsi="Arial" w:cs="Arial"/>
          <w:sz w:val="22"/>
          <w:szCs w:val="22"/>
        </w:rPr>
        <w:t xml:space="preserve">Ponuditelj je dužan ponuditi FCO </w:t>
      </w:r>
      <w:proofErr w:type="spellStart"/>
      <w:r w:rsidR="00B33AE6">
        <w:rPr>
          <w:rStyle w:val="markedcontent"/>
          <w:rFonts w:ascii="Arial" w:hAnsi="Arial" w:cs="Arial"/>
          <w:sz w:val="22"/>
          <w:szCs w:val="22"/>
        </w:rPr>
        <w:t>Lopar</w:t>
      </w:r>
      <w:proofErr w:type="spellEnd"/>
      <w:r w:rsidR="00B33AE6">
        <w:rPr>
          <w:rStyle w:val="markedcontent"/>
          <w:rFonts w:ascii="Arial" w:hAnsi="Arial" w:cs="Arial"/>
          <w:sz w:val="22"/>
          <w:szCs w:val="22"/>
        </w:rPr>
        <w:t xml:space="preserve"> s montažom.</w:t>
      </w:r>
      <w:r w:rsidR="00AF1E26">
        <w:rPr>
          <w:rStyle w:val="markedcontent"/>
          <w:rFonts w:ascii="Arial" w:hAnsi="Arial" w:cs="Arial"/>
          <w:sz w:val="22"/>
          <w:szCs w:val="22"/>
        </w:rPr>
        <w:t xml:space="preserve"> Ponudi obavezno priložiti fotografije </w:t>
      </w:r>
      <w:r w:rsidR="00842491">
        <w:rPr>
          <w:rStyle w:val="markedcontent"/>
          <w:rFonts w:ascii="Arial" w:hAnsi="Arial" w:cs="Arial"/>
          <w:sz w:val="22"/>
          <w:szCs w:val="22"/>
        </w:rPr>
        <w:t>opreme.</w:t>
      </w:r>
    </w:p>
    <w:p w:rsidR="00EB027E" w:rsidRPr="00883FB0" w:rsidRDefault="00EB027E" w:rsidP="00883FB0">
      <w:pPr>
        <w:autoSpaceDE w:val="0"/>
        <w:autoSpaceDN w:val="0"/>
        <w:adjustRightInd w:val="0"/>
        <w:jc w:val="both"/>
        <w:rPr>
          <w:rStyle w:val="markedcontent"/>
          <w:rFonts w:ascii="Arial" w:hAnsi="Arial" w:cs="Arial"/>
          <w:sz w:val="22"/>
          <w:szCs w:val="22"/>
        </w:rPr>
      </w:pPr>
    </w:p>
    <w:p w:rsidR="00190A66" w:rsidRDefault="00190A66" w:rsidP="0004291B">
      <w:pPr>
        <w:autoSpaceDE w:val="0"/>
        <w:autoSpaceDN w:val="0"/>
        <w:adjustRightInd w:val="0"/>
        <w:rPr>
          <w:rFonts w:ascii="Arial" w:hAnsi="Arial" w:cs="Arial"/>
          <w:sz w:val="22"/>
          <w:szCs w:val="22"/>
        </w:rPr>
      </w:pPr>
      <w:r>
        <w:rPr>
          <w:rFonts w:ascii="Arial" w:hAnsi="Arial" w:cs="Arial"/>
          <w:sz w:val="22"/>
          <w:szCs w:val="22"/>
        </w:rPr>
        <w:t>E</w:t>
      </w:r>
      <w:r w:rsidR="00423122">
        <w:rPr>
          <w:rFonts w:ascii="Arial" w:hAnsi="Arial" w:cs="Arial"/>
          <w:sz w:val="22"/>
          <w:szCs w:val="22"/>
        </w:rPr>
        <w:t xml:space="preserve">videncijski broj nabave: </w:t>
      </w:r>
      <w:r w:rsidR="00CB2E6E">
        <w:rPr>
          <w:rFonts w:ascii="Arial" w:hAnsi="Arial" w:cs="Arial"/>
          <w:sz w:val="22"/>
          <w:szCs w:val="22"/>
        </w:rPr>
        <w:t>JN 26/2</w:t>
      </w:r>
      <w:r w:rsidR="00DA0587">
        <w:rPr>
          <w:rFonts w:ascii="Arial" w:hAnsi="Arial" w:cs="Arial"/>
          <w:sz w:val="22"/>
          <w:szCs w:val="22"/>
        </w:rPr>
        <w:t>-20</w:t>
      </w:r>
      <w:r w:rsidR="00A158F3">
        <w:rPr>
          <w:rFonts w:ascii="Arial" w:hAnsi="Arial" w:cs="Arial"/>
          <w:sz w:val="22"/>
          <w:szCs w:val="22"/>
        </w:rPr>
        <w:t>23.</w:t>
      </w:r>
    </w:p>
    <w:p w:rsidR="00FC0BFA" w:rsidRPr="001459F5" w:rsidRDefault="00FC0BFA" w:rsidP="00122D7D">
      <w:pPr>
        <w:autoSpaceDE w:val="0"/>
        <w:autoSpaceDN w:val="0"/>
        <w:adjustRightInd w:val="0"/>
        <w:jc w:val="both"/>
        <w:rPr>
          <w:rFonts w:ascii="Arial" w:hAnsi="Arial" w:cs="Arial"/>
          <w:sz w:val="22"/>
          <w:szCs w:val="22"/>
        </w:rPr>
      </w:pPr>
    </w:p>
    <w:p w:rsidR="00547BEE" w:rsidRDefault="001459F5" w:rsidP="00122D7D">
      <w:pPr>
        <w:autoSpaceDE w:val="0"/>
        <w:autoSpaceDN w:val="0"/>
        <w:adjustRightInd w:val="0"/>
        <w:jc w:val="both"/>
        <w:rPr>
          <w:rFonts w:ascii="Arial" w:hAnsi="Arial" w:cs="Arial"/>
          <w:sz w:val="22"/>
          <w:szCs w:val="22"/>
        </w:rPr>
      </w:pPr>
      <w:r w:rsidRPr="001459F5">
        <w:rPr>
          <w:rFonts w:ascii="Arial" w:hAnsi="Arial" w:cs="Arial"/>
          <w:sz w:val="22"/>
          <w:szCs w:val="22"/>
        </w:rPr>
        <w:t>Procijenjena vrijednost naba</w:t>
      </w:r>
      <w:r w:rsidR="005279E5">
        <w:rPr>
          <w:rFonts w:ascii="Arial" w:hAnsi="Arial" w:cs="Arial"/>
          <w:sz w:val="22"/>
          <w:szCs w:val="22"/>
        </w:rPr>
        <w:t xml:space="preserve">ve: </w:t>
      </w:r>
      <w:r w:rsidR="00CB2E6E">
        <w:rPr>
          <w:rFonts w:ascii="Arial" w:hAnsi="Arial" w:cs="Arial"/>
          <w:b/>
          <w:sz w:val="22"/>
          <w:szCs w:val="22"/>
        </w:rPr>
        <w:t>26 5</w:t>
      </w:r>
      <w:r w:rsidR="001F4C4E">
        <w:rPr>
          <w:rFonts w:ascii="Arial" w:hAnsi="Arial" w:cs="Arial"/>
          <w:b/>
          <w:sz w:val="22"/>
          <w:szCs w:val="22"/>
        </w:rPr>
        <w:t>00</w:t>
      </w:r>
      <w:r w:rsidR="00CB2E6E">
        <w:rPr>
          <w:rFonts w:ascii="Arial" w:hAnsi="Arial" w:cs="Arial"/>
          <w:b/>
          <w:sz w:val="22"/>
          <w:szCs w:val="22"/>
        </w:rPr>
        <w:t>.</w:t>
      </w:r>
      <w:r w:rsidR="00A158F3" w:rsidRPr="0004291B">
        <w:rPr>
          <w:rFonts w:ascii="Arial" w:hAnsi="Arial" w:cs="Arial"/>
          <w:b/>
          <w:sz w:val="22"/>
          <w:szCs w:val="22"/>
        </w:rPr>
        <w:t xml:space="preserve">00 </w:t>
      </w:r>
      <w:proofErr w:type="spellStart"/>
      <w:r w:rsidR="00A158F3" w:rsidRPr="0004291B">
        <w:rPr>
          <w:rFonts w:ascii="Arial" w:hAnsi="Arial" w:cs="Arial"/>
          <w:b/>
          <w:sz w:val="22"/>
          <w:szCs w:val="22"/>
        </w:rPr>
        <w:t>eur</w:t>
      </w:r>
      <w:proofErr w:type="spellEnd"/>
      <w:r w:rsidR="00AC40B6">
        <w:rPr>
          <w:rFonts w:ascii="Arial" w:hAnsi="Arial" w:cs="Arial"/>
          <w:sz w:val="22"/>
          <w:szCs w:val="22"/>
        </w:rPr>
        <w:t xml:space="preserve"> bez poreza na dodanu vrijednost (PDV-a).</w:t>
      </w:r>
    </w:p>
    <w:p w:rsidR="005715E3" w:rsidRPr="001459F5" w:rsidRDefault="005715E3" w:rsidP="00EC3E7E">
      <w:pPr>
        <w:autoSpaceDE w:val="0"/>
        <w:autoSpaceDN w:val="0"/>
        <w:adjustRightInd w:val="0"/>
        <w:jc w:val="both"/>
        <w:rPr>
          <w:rFonts w:ascii="Arial" w:hAnsi="Arial" w:cs="Arial"/>
          <w:sz w:val="22"/>
          <w:szCs w:val="22"/>
        </w:rPr>
      </w:pPr>
    </w:p>
    <w:p w:rsidR="00547BEE" w:rsidRDefault="00547BEE" w:rsidP="00EC3E7E">
      <w:pPr>
        <w:autoSpaceDE w:val="0"/>
        <w:autoSpaceDN w:val="0"/>
        <w:adjustRightInd w:val="0"/>
        <w:jc w:val="both"/>
        <w:rPr>
          <w:rFonts w:ascii="Arial" w:hAnsi="Arial" w:cs="Arial"/>
          <w:sz w:val="22"/>
          <w:szCs w:val="22"/>
        </w:rPr>
      </w:pPr>
    </w:p>
    <w:p w:rsidR="001459F5" w:rsidRPr="009D7ADA" w:rsidRDefault="001459F5" w:rsidP="00EC3E7E">
      <w:pPr>
        <w:autoSpaceDE w:val="0"/>
        <w:autoSpaceDN w:val="0"/>
        <w:adjustRightInd w:val="0"/>
        <w:jc w:val="both"/>
        <w:rPr>
          <w:rFonts w:ascii="Arial" w:hAnsi="Arial" w:cs="Arial"/>
          <w:b/>
          <w:sz w:val="22"/>
          <w:szCs w:val="22"/>
        </w:rPr>
      </w:pPr>
      <w:r w:rsidRPr="009D7ADA">
        <w:rPr>
          <w:rFonts w:ascii="Arial" w:hAnsi="Arial" w:cs="Arial"/>
          <w:b/>
          <w:sz w:val="22"/>
          <w:szCs w:val="22"/>
        </w:rPr>
        <w:t>2. UVJETI NABAVE</w:t>
      </w:r>
    </w:p>
    <w:p w:rsidR="005715E3" w:rsidRPr="00ED4FDD" w:rsidRDefault="00A751CC" w:rsidP="005715E3">
      <w:pPr>
        <w:pStyle w:val="Naslov2"/>
        <w:rPr>
          <w:rFonts w:ascii="Arial" w:hAnsi="Arial" w:cs="Arial"/>
          <w:i w:val="0"/>
          <w:sz w:val="22"/>
          <w:szCs w:val="22"/>
        </w:rPr>
      </w:pPr>
      <w:bookmarkStart w:id="0" w:name="_Toc72231280"/>
      <w:r>
        <w:rPr>
          <w:rFonts w:ascii="Arial" w:hAnsi="Arial" w:cs="Arial"/>
          <w:i w:val="0"/>
          <w:sz w:val="22"/>
          <w:szCs w:val="22"/>
        </w:rPr>
        <w:t xml:space="preserve">2.1. </w:t>
      </w:r>
      <w:bookmarkEnd w:id="0"/>
      <w:r w:rsidR="00C42AF9">
        <w:rPr>
          <w:rFonts w:ascii="Arial" w:hAnsi="Arial" w:cs="Arial"/>
          <w:i w:val="0"/>
          <w:sz w:val="22"/>
          <w:szCs w:val="22"/>
        </w:rPr>
        <w:t>Rok isporuke</w:t>
      </w:r>
    </w:p>
    <w:p w:rsidR="00DB0948" w:rsidRDefault="00DB0948" w:rsidP="00122D7D">
      <w:pPr>
        <w:jc w:val="both"/>
        <w:rPr>
          <w:rFonts w:ascii="Arial" w:hAnsi="Arial" w:cs="Arial"/>
          <w:sz w:val="22"/>
          <w:szCs w:val="22"/>
        </w:rPr>
      </w:pPr>
    </w:p>
    <w:p w:rsidR="005715E3" w:rsidRPr="00ED4FDD" w:rsidRDefault="00C42AF9" w:rsidP="00122D7D">
      <w:pPr>
        <w:jc w:val="both"/>
        <w:rPr>
          <w:rFonts w:ascii="Arial" w:hAnsi="Arial" w:cs="Arial"/>
          <w:sz w:val="22"/>
          <w:szCs w:val="22"/>
        </w:rPr>
      </w:pPr>
      <w:r>
        <w:rPr>
          <w:rFonts w:ascii="Arial" w:hAnsi="Arial" w:cs="Arial"/>
          <w:sz w:val="22"/>
          <w:szCs w:val="22"/>
        </w:rPr>
        <w:t xml:space="preserve">Rok isporuke: krajnji rok isporuke s montažom je </w:t>
      </w:r>
      <w:r w:rsidR="00CB2E6E">
        <w:rPr>
          <w:rFonts w:ascii="Arial" w:hAnsi="Arial" w:cs="Arial"/>
          <w:sz w:val="22"/>
          <w:szCs w:val="22"/>
        </w:rPr>
        <w:t>45 kalendarskih</w:t>
      </w:r>
      <w:r w:rsidR="001F4C4E">
        <w:rPr>
          <w:rFonts w:ascii="Arial" w:hAnsi="Arial" w:cs="Arial"/>
          <w:sz w:val="22"/>
          <w:szCs w:val="22"/>
        </w:rPr>
        <w:t xml:space="preserve"> dana od potpisivanja ugovora o nabavi</w:t>
      </w:r>
      <w:r w:rsidR="00A751CC">
        <w:rPr>
          <w:rFonts w:ascii="Arial" w:hAnsi="Arial" w:cs="Arial"/>
          <w:sz w:val="22"/>
          <w:szCs w:val="22"/>
        </w:rPr>
        <w:t>.</w:t>
      </w:r>
    </w:p>
    <w:p w:rsidR="00DB0948" w:rsidRDefault="00DB0948" w:rsidP="00122D7D">
      <w:pPr>
        <w:autoSpaceDE w:val="0"/>
        <w:autoSpaceDN w:val="0"/>
        <w:adjustRightInd w:val="0"/>
        <w:jc w:val="both"/>
        <w:rPr>
          <w:rFonts w:ascii="Arial" w:hAnsi="Arial" w:cs="Arial"/>
          <w:sz w:val="22"/>
          <w:szCs w:val="22"/>
        </w:rPr>
      </w:pPr>
    </w:p>
    <w:p w:rsidR="00DB0948" w:rsidRDefault="00DB0948" w:rsidP="00122D7D">
      <w:pPr>
        <w:autoSpaceDE w:val="0"/>
        <w:autoSpaceDN w:val="0"/>
        <w:adjustRightInd w:val="0"/>
        <w:jc w:val="both"/>
        <w:rPr>
          <w:rFonts w:ascii="Arial" w:hAnsi="Arial" w:cs="Arial"/>
          <w:sz w:val="22"/>
          <w:szCs w:val="22"/>
        </w:rPr>
      </w:pPr>
    </w:p>
    <w:p w:rsidR="001F4C4E" w:rsidRDefault="001F4C4E" w:rsidP="00122D7D">
      <w:pPr>
        <w:autoSpaceDE w:val="0"/>
        <w:autoSpaceDN w:val="0"/>
        <w:adjustRightInd w:val="0"/>
        <w:jc w:val="both"/>
        <w:rPr>
          <w:rFonts w:ascii="Arial" w:hAnsi="Arial" w:cs="Arial"/>
          <w:sz w:val="22"/>
          <w:szCs w:val="22"/>
        </w:rPr>
      </w:pPr>
    </w:p>
    <w:p w:rsidR="00A751CC" w:rsidRDefault="00A751CC" w:rsidP="00122D7D">
      <w:pPr>
        <w:autoSpaceDE w:val="0"/>
        <w:autoSpaceDN w:val="0"/>
        <w:adjustRightInd w:val="0"/>
        <w:jc w:val="both"/>
        <w:rPr>
          <w:rFonts w:ascii="Arial" w:hAnsi="Arial" w:cs="Arial"/>
          <w:b/>
          <w:sz w:val="22"/>
          <w:szCs w:val="22"/>
        </w:rPr>
      </w:pPr>
      <w:r w:rsidRPr="00A751CC">
        <w:rPr>
          <w:rFonts w:ascii="Arial" w:hAnsi="Arial" w:cs="Arial"/>
          <w:b/>
          <w:sz w:val="22"/>
          <w:szCs w:val="22"/>
        </w:rPr>
        <w:t>2.2.</w:t>
      </w:r>
      <w:r>
        <w:rPr>
          <w:rFonts w:ascii="Arial" w:hAnsi="Arial" w:cs="Arial"/>
          <w:sz w:val="22"/>
          <w:szCs w:val="22"/>
        </w:rPr>
        <w:t xml:space="preserve"> </w:t>
      </w:r>
      <w:r w:rsidRPr="00A751CC">
        <w:rPr>
          <w:rFonts w:ascii="Arial" w:hAnsi="Arial" w:cs="Arial"/>
          <w:b/>
          <w:sz w:val="22"/>
          <w:szCs w:val="22"/>
        </w:rPr>
        <w:t>Kriterij za odabir</w:t>
      </w:r>
    </w:p>
    <w:p w:rsidR="00A751CC" w:rsidRDefault="00A751CC" w:rsidP="00122D7D">
      <w:pPr>
        <w:autoSpaceDE w:val="0"/>
        <w:autoSpaceDN w:val="0"/>
        <w:adjustRightInd w:val="0"/>
        <w:jc w:val="both"/>
        <w:rPr>
          <w:rFonts w:ascii="Arial" w:hAnsi="Arial" w:cs="Arial"/>
          <w:sz w:val="22"/>
          <w:szCs w:val="22"/>
        </w:rPr>
      </w:pPr>
    </w:p>
    <w:p w:rsidR="001459F5" w:rsidRPr="00ED4FDD" w:rsidRDefault="004C33ED" w:rsidP="00122D7D">
      <w:pPr>
        <w:autoSpaceDE w:val="0"/>
        <w:autoSpaceDN w:val="0"/>
        <w:adjustRightInd w:val="0"/>
        <w:jc w:val="both"/>
        <w:rPr>
          <w:rFonts w:ascii="Arial" w:hAnsi="Arial" w:cs="Arial"/>
          <w:sz w:val="22"/>
          <w:szCs w:val="22"/>
        </w:rPr>
      </w:pPr>
      <w:r>
        <w:rPr>
          <w:rFonts w:ascii="Arial" w:hAnsi="Arial" w:cs="Arial"/>
          <w:sz w:val="22"/>
          <w:szCs w:val="22"/>
        </w:rPr>
        <w:t>K</w:t>
      </w:r>
      <w:r w:rsidR="00915DCD" w:rsidRPr="00ED4FDD">
        <w:rPr>
          <w:rFonts w:ascii="Arial" w:hAnsi="Arial" w:cs="Arial"/>
          <w:sz w:val="22"/>
          <w:szCs w:val="22"/>
        </w:rPr>
        <w:t xml:space="preserve">riterij </w:t>
      </w:r>
      <w:r w:rsidR="00A751CC">
        <w:rPr>
          <w:rFonts w:ascii="Arial" w:hAnsi="Arial" w:cs="Arial"/>
          <w:sz w:val="22"/>
          <w:szCs w:val="22"/>
        </w:rPr>
        <w:t xml:space="preserve">za odabir najpovoljnije ponude je </w:t>
      </w:r>
      <w:r w:rsidR="003E3F1F" w:rsidRPr="00ED4FDD">
        <w:rPr>
          <w:rFonts w:ascii="Arial" w:hAnsi="Arial" w:cs="Arial"/>
          <w:sz w:val="22"/>
          <w:szCs w:val="22"/>
        </w:rPr>
        <w:t>najniža cijena.</w:t>
      </w:r>
    </w:p>
    <w:p w:rsidR="00BC20DD" w:rsidRDefault="00BC20DD" w:rsidP="00BB3BA1">
      <w:pPr>
        <w:autoSpaceDE w:val="0"/>
        <w:autoSpaceDN w:val="0"/>
        <w:adjustRightInd w:val="0"/>
        <w:jc w:val="both"/>
        <w:rPr>
          <w:rFonts w:ascii="Arial" w:hAnsi="Arial" w:cs="Arial"/>
          <w:sz w:val="22"/>
          <w:szCs w:val="22"/>
        </w:rPr>
      </w:pPr>
    </w:p>
    <w:p w:rsidR="00EB027E" w:rsidRDefault="00EB027E" w:rsidP="00BB3BA1">
      <w:pPr>
        <w:autoSpaceDE w:val="0"/>
        <w:autoSpaceDN w:val="0"/>
        <w:adjustRightInd w:val="0"/>
        <w:jc w:val="both"/>
        <w:rPr>
          <w:rFonts w:ascii="Arial" w:hAnsi="Arial" w:cs="Arial"/>
          <w:sz w:val="22"/>
          <w:szCs w:val="22"/>
        </w:rPr>
      </w:pPr>
    </w:p>
    <w:p w:rsidR="00EC7183" w:rsidRPr="00415373" w:rsidRDefault="00EC7183" w:rsidP="00BB3BA1">
      <w:pPr>
        <w:autoSpaceDE w:val="0"/>
        <w:autoSpaceDN w:val="0"/>
        <w:adjustRightInd w:val="0"/>
        <w:jc w:val="both"/>
        <w:rPr>
          <w:rFonts w:ascii="Arial" w:hAnsi="Arial" w:cs="Arial"/>
          <w:b/>
          <w:sz w:val="22"/>
          <w:szCs w:val="22"/>
        </w:rPr>
      </w:pPr>
      <w:r w:rsidRPr="00415373">
        <w:rPr>
          <w:rFonts w:ascii="Arial" w:hAnsi="Arial" w:cs="Arial"/>
          <w:b/>
          <w:sz w:val="22"/>
          <w:szCs w:val="22"/>
        </w:rPr>
        <w:t xml:space="preserve">3. RAZLOZI </w:t>
      </w:r>
      <w:r w:rsidR="00415373" w:rsidRPr="00415373">
        <w:rPr>
          <w:rFonts w:ascii="Arial" w:hAnsi="Arial" w:cs="Arial"/>
          <w:b/>
          <w:sz w:val="22"/>
          <w:szCs w:val="22"/>
        </w:rPr>
        <w:t>ISKLJUČENJA PONUDITELJA</w:t>
      </w:r>
    </w:p>
    <w:p w:rsidR="00415373" w:rsidRDefault="00415373" w:rsidP="00BB3BA1">
      <w:pPr>
        <w:autoSpaceDE w:val="0"/>
        <w:autoSpaceDN w:val="0"/>
        <w:adjustRightInd w:val="0"/>
        <w:jc w:val="both"/>
        <w:rPr>
          <w:rFonts w:ascii="Arial" w:hAnsi="Arial" w:cs="Arial"/>
          <w:sz w:val="22"/>
          <w:szCs w:val="22"/>
        </w:rPr>
      </w:pPr>
    </w:p>
    <w:p w:rsidR="00A43353" w:rsidRDefault="00A43353" w:rsidP="00A43353">
      <w:pPr>
        <w:pStyle w:val="Default"/>
        <w:rPr>
          <w:b/>
          <w:bCs/>
          <w:sz w:val="20"/>
          <w:szCs w:val="20"/>
        </w:rPr>
      </w:pPr>
      <w:r>
        <w:rPr>
          <w:b/>
          <w:sz w:val="22"/>
          <w:szCs w:val="22"/>
        </w:rPr>
        <w:t xml:space="preserve">3.1. </w:t>
      </w:r>
      <w:r w:rsidR="00A751CC">
        <w:rPr>
          <w:b/>
          <w:bCs/>
          <w:sz w:val="20"/>
          <w:szCs w:val="20"/>
        </w:rPr>
        <w:t>Obvezni razlozi isključenja</w:t>
      </w:r>
      <w:r>
        <w:rPr>
          <w:b/>
          <w:bCs/>
          <w:sz w:val="20"/>
          <w:szCs w:val="20"/>
        </w:rPr>
        <w:t xml:space="preserve"> </w:t>
      </w:r>
    </w:p>
    <w:p w:rsidR="00A43353" w:rsidRPr="00AA1ED3" w:rsidRDefault="00A43353" w:rsidP="00A43353">
      <w:pPr>
        <w:pStyle w:val="Default"/>
      </w:pPr>
    </w:p>
    <w:p w:rsidR="00A43353" w:rsidRDefault="00A43353" w:rsidP="00122D7D">
      <w:pPr>
        <w:pStyle w:val="Default"/>
        <w:jc w:val="both"/>
        <w:rPr>
          <w:sz w:val="22"/>
          <w:szCs w:val="22"/>
        </w:rPr>
      </w:pPr>
      <w:r w:rsidRPr="00AA1ED3">
        <w:rPr>
          <w:sz w:val="22"/>
          <w:szCs w:val="22"/>
        </w:rPr>
        <w:t>Naručitelj će isključiti ponuditelja iz postupka nabave u sl</w:t>
      </w:r>
      <w:r w:rsidR="00032750">
        <w:rPr>
          <w:sz w:val="22"/>
          <w:szCs w:val="22"/>
        </w:rPr>
        <w:t>i</w:t>
      </w:r>
      <w:r w:rsidRPr="00AA1ED3">
        <w:rPr>
          <w:sz w:val="22"/>
          <w:szCs w:val="22"/>
        </w:rPr>
        <w:t xml:space="preserve">jedećim slučajevima: </w:t>
      </w:r>
    </w:p>
    <w:p w:rsidR="00A43353" w:rsidRPr="00AA1ED3" w:rsidRDefault="00A43353" w:rsidP="00122D7D">
      <w:pPr>
        <w:pStyle w:val="Default"/>
        <w:jc w:val="both"/>
        <w:rPr>
          <w:sz w:val="22"/>
          <w:szCs w:val="22"/>
        </w:rPr>
      </w:pPr>
    </w:p>
    <w:p w:rsidR="00A43353" w:rsidRPr="00AA1ED3" w:rsidRDefault="00A43353" w:rsidP="00122D7D">
      <w:pPr>
        <w:pStyle w:val="Default"/>
        <w:jc w:val="both"/>
        <w:rPr>
          <w:sz w:val="22"/>
          <w:szCs w:val="22"/>
        </w:rPr>
      </w:pPr>
      <w:r w:rsidRPr="00AA1ED3">
        <w:rPr>
          <w:b/>
          <w:bCs/>
          <w:sz w:val="22"/>
          <w:szCs w:val="22"/>
        </w:rPr>
        <w:t xml:space="preserve">3.1.1.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A43353" w:rsidRPr="00AA1ED3" w:rsidRDefault="00A43353" w:rsidP="00122D7D">
      <w:pPr>
        <w:pStyle w:val="Default"/>
        <w:jc w:val="both"/>
        <w:rPr>
          <w:sz w:val="22"/>
          <w:szCs w:val="22"/>
        </w:rPr>
      </w:pPr>
      <w:r w:rsidRPr="00AA1ED3">
        <w:rPr>
          <w:sz w:val="22"/>
          <w:szCs w:val="22"/>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A43353" w:rsidRPr="00AA1ED3" w:rsidRDefault="00A43353" w:rsidP="00032750">
      <w:pPr>
        <w:autoSpaceDE w:val="0"/>
        <w:autoSpaceDN w:val="0"/>
        <w:adjustRightInd w:val="0"/>
        <w:jc w:val="both"/>
        <w:rPr>
          <w:rFonts w:ascii="Arial" w:hAnsi="Arial" w:cs="Arial"/>
          <w:b/>
          <w:sz w:val="22"/>
          <w:szCs w:val="22"/>
        </w:rPr>
      </w:pPr>
      <w:r w:rsidRPr="00AA1ED3">
        <w:rPr>
          <w:rFonts w:ascii="Arial" w:hAnsi="Arial" w:cs="Arial"/>
          <w:sz w:val="22"/>
          <w:szCs w:val="22"/>
        </w:rPr>
        <w:t>b) prijevara (članak 224.), pranje novca (članak 279.), prijevara u gospodarskom poslovanju (članak 293.), primanje mita u gospodarskom poslovanju (članak 294.a), davanje mita u gospodarskom poslovanju (članak</w:t>
      </w:r>
      <w:r>
        <w:rPr>
          <w:sz w:val="20"/>
          <w:szCs w:val="20"/>
        </w:rPr>
        <w:t xml:space="preserve"> </w:t>
      </w:r>
      <w:r w:rsidRPr="00AA1ED3">
        <w:rPr>
          <w:rFonts w:ascii="Arial" w:hAnsi="Arial" w:cs="Arial"/>
          <w:sz w:val="22"/>
          <w:szCs w:val="22"/>
        </w:rPr>
        <w:t>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A43353" w:rsidRPr="00AA1ED3" w:rsidRDefault="00A43353" w:rsidP="00A43353">
      <w:pPr>
        <w:autoSpaceDE w:val="0"/>
        <w:autoSpaceDN w:val="0"/>
        <w:adjustRightInd w:val="0"/>
        <w:jc w:val="both"/>
        <w:rPr>
          <w:rFonts w:ascii="Arial" w:hAnsi="Arial" w:cs="Arial"/>
          <w:sz w:val="22"/>
          <w:szCs w:val="22"/>
        </w:rPr>
      </w:pPr>
    </w:p>
    <w:p w:rsidR="00A43353" w:rsidRPr="00AA1ED3" w:rsidRDefault="00A43353" w:rsidP="00032750">
      <w:pPr>
        <w:pStyle w:val="Default"/>
        <w:jc w:val="both"/>
        <w:rPr>
          <w:b/>
          <w:bCs/>
          <w:sz w:val="22"/>
          <w:szCs w:val="22"/>
        </w:rPr>
      </w:pPr>
      <w:r w:rsidRPr="00AA1ED3">
        <w:rPr>
          <w:b/>
          <w:sz w:val="22"/>
          <w:szCs w:val="22"/>
        </w:rPr>
        <w:t xml:space="preserve">3.1.2. </w:t>
      </w:r>
      <w:r w:rsidRPr="00AA1ED3">
        <w:rPr>
          <w:b/>
          <w:bCs/>
          <w:sz w:val="22"/>
          <w:szCs w:val="22"/>
        </w:rPr>
        <w:t xml:space="preserve"> ako nije ispunio obvezu plaćanja dospjelih poreznih obveza i obveza za mirovinsko i zdravstveno osiguranje, osim ako mu prema posebnom zakonu plaćanje tih obveza nije dopušteno ili je odobrena odgoda plaćanja (primjerice u postupku </w:t>
      </w:r>
      <w:proofErr w:type="spellStart"/>
      <w:r w:rsidRPr="00AA1ED3">
        <w:rPr>
          <w:b/>
          <w:bCs/>
          <w:sz w:val="22"/>
          <w:szCs w:val="22"/>
        </w:rPr>
        <w:t>predstečajne</w:t>
      </w:r>
      <w:proofErr w:type="spellEnd"/>
      <w:r w:rsidRPr="00AA1ED3">
        <w:rPr>
          <w:b/>
          <w:bCs/>
          <w:sz w:val="22"/>
          <w:szCs w:val="22"/>
        </w:rPr>
        <w:t xml:space="preserve"> nagodbe), </w:t>
      </w:r>
    </w:p>
    <w:p w:rsidR="00A43353" w:rsidRPr="00AA1ED3" w:rsidRDefault="00A43353" w:rsidP="00A43353">
      <w:pPr>
        <w:pStyle w:val="Default"/>
        <w:rPr>
          <w:sz w:val="22"/>
          <w:szCs w:val="22"/>
        </w:rPr>
      </w:pPr>
    </w:p>
    <w:p w:rsidR="00A43353" w:rsidRPr="00AA1ED3" w:rsidRDefault="00A43353" w:rsidP="00A43353">
      <w:pPr>
        <w:pStyle w:val="Default"/>
        <w:rPr>
          <w:b/>
          <w:bCs/>
          <w:sz w:val="22"/>
          <w:szCs w:val="22"/>
        </w:rPr>
      </w:pPr>
      <w:r w:rsidRPr="00AA1ED3">
        <w:rPr>
          <w:b/>
          <w:bCs/>
          <w:sz w:val="22"/>
          <w:szCs w:val="22"/>
        </w:rPr>
        <w:t xml:space="preserve">3.1.3. ako je dostavio lažne podatke pri dostavi dokumenata sukladno s ovim odjeljkom </w:t>
      </w:r>
      <w:r w:rsidR="0004291B">
        <w:rPr>
          <w:b/>
          <w:bCs/>
          <w:sz w:val="22"/>
          <w:szCs w:val="22"/>
        </w:rPr>
        <w:t>poziva na dostavu ponude</w:t>
      </w:r>
      <w:r w:rsidRPr="00AA1ED3">
        <w:rPr>
          <w:b/>
          <w:bCs/>
          <w:sz w:val="22"/>
          <w:szCs w:val="22"/>
        </w:rPr>
        <w:t xml:space="preserve">. </w:t>
      </w:r>
    </w:p>
    <w:p w:rsidR="00A43353" w:rsidRDefault="00A43353" w:rsidP="00A43353">
      <w:pPr>
        <w:pStyle w:val="Default"/>
        <w:rPr>
          <w:sz w:val="20"/>
          <w:szCs w:val="20"/>
        </w:rPr>
      </w:pPr>
    </w:p>
    <w:p w:rsidR="00A43353" w:rsidRPr="00AA1ED3" w:rsidRDefault="00A43353" w:rsidP="00032750">
      <w:pPr>
        <w:pStyle w:val="Default"/>
        <w:jc w:val="both"/>
        <w:rPr>
          <w:sz w:val="22"/>
          <w:szCs w:val="22"/>
        </w:rPr>
      </w:pPr>
      <w:r w:rsidRPr="00AA1ED3">
        <w:rPr>
          <w:sz w:val="22"/>
          <w:szCs w:val="22"/>
        </w:rPr>
        <w:t xml:space="preserve">Za potrebe utvrđivanja okolnosti iz točke 3.1.1. gospodarski subjekt u ponudi dostavlja </w:t>
      </w:r>
      <w:r w:rsidRPr="00AA1ED3">
        <w:rPr>
          <w:b/>
          <w:bCs/>
          <w:sz w:val="22"/>
          <w:szCs w:val="22"/>
        </w:rPr>
        <w:t>Izjavu</w:t>
      </w:r>
      <w:r w:rsidRPr="00AA1ED3">
        <w:rPr>
          <w:sz w:val="22"/>
          <w:szCs w:val="22"/>
        </w:rPr>
        <w:t xml:space="preserve">. Izjavu daje osoba po zakonu ovlaštena za zastupanje gospodarskog subjekta. Izjava ne smije biti starija od 3 mjeseca računajući od dana početka postupka nabave. U Izjavi je potrebno navesti sve podatke iz točke 3.1.1. </w:t>
      </w:r>
    </w:p>
    <w:p w:rsidR="00A43353" w:rsidRDefault="00A43353" w:rsidP="00A43353">
      <w:pPr>
        <w:pStyle w:val="Default"/>
        <w:rPr>
          <w:sz w:val="20"/>
          <w:szCs w:val="20"/>
        </w:rPr>
      </w:pPr>
    </w:p>
    <w:p w:rsidR="00A43353" w:rsidRPr="00AA1ED3" w:rsidRDefault="00A43353" w:rsidP="00A43353">
      <w:pPr>
        <w:autoSpaceDE w:val="0"/>
        <w:autoSpaceDN w:val="0"/>
        <w:adjustRightInd w:val="0"/>
        <w:jc w:val="both"/>
        <w:rPr>
          <w:rFonts w:ascii="Arial" w:hAnsi="Arial" w:cs="Arial"/>
          <w:sz w:val="22"/>
          <w:szCs w:val="22"/>
        </w:rPr>
      </w:pPr>
      <w:r w:rsidRPr="00AA1ED3">
        <w:rPr>
          <w:rFonts w:ascii="Arial" w:hAnsi="Arial" w:cs="Arial"/>
          <w:sz w:val="22"/>
          <w:szCs w:val="22"/>
        </w:rPr>
        <w:t>Za potrebe utvrđivanja okolnosti iz točke 3.1.2. gospodarski subjekt u ponudi dostavlja</w:t>
      </w:r>
    </w:p>
    <w:p w:rsidR="00A43353" w:rsidRPr="00AA1ED3" w:rsidRDefault="00A43353" w:rsidP="00A43353">
      <w:pPr>
        <w:autoSpaceDE w:val="0"/>
        <w:autoSpaceDN w:val="0"/>
        <w:adjustRightInd w:val="0"/>
        <w:jc w:val="both"/>
        <w:rPr>
          <w:rFonts w:ascii="Arial" w:hAnsi="Arial" w:cs="Arial"/>
          <w:sz w:val="22"/>
          <w:szCs w:val="22"/>
        </w:rPr>
      </w:pPr>
    </w:p>
    <w:p w:rsidR="00A43353" w:rsidRPr="00AA1ED3" w:rsidRDefault="00A43353" w:rsidP="00AF38C9">
      <w:pPr>
        <w:pStyle w:val="Default"/>
        <w:jc w:val="both"/>
        <w:rPr>
          <w:sz w:val="22"/>
          <w:szCs w:val="22"/>
        </w:rPr>
      </w:pPr>
      <w:r w:rsidRPr="00AA1ED3">
        <w:rPr>
          <w:sz w:val="22"/>
          <w:szCs w:val="22"/>
        </w:rPr>
        <w:t xml:space="preserve">1. </w:t>
      </w:r>
      <w:r w:rsidRPr="00AA1ED3">
        <w:rPr>
          <w:b/>
          <w:bCs/>
          <w:sz w:val="22"/>
          <w:szCs w:val="22"/>
        </w:rPr>
        <w:t xml:space="preserve">Potvrdu Porezne uprave o stanju duga </w:t>
      </w:r>
      <w:r w:rsidRPr="00AA1ED3">
        <w:rPr>
          <w:sz w:val="22"/>
          <w:szCs w:val="22"/>
        </w:rPr>
        <w:t xml:space="preserve">koja ne smije biti starija od 30 dana računajući od dana početka postupka nabave, ili </w:t>
      </w:r>
    </w:p>
    <w:p w:rsidR="00A43353" w:rsidRPr="00AA1ED3" w:rsidRDefault="00A43353" w:rsidP="00AF38C9">
      <w:pPr>
        <w:pStyle w:val="Default"/>
        <w:jc w:val="both"/>
        <w:rPr>
          <w:sz w:val="22"/>
          <w:szCs w:val="22"/>
        </w:rPr>
      </w:pPr>
      <w:r w:rsidRPr="00AA1ED3">
        <w:rPr>
          <w:sz w:val="22"/>
          <w:szCs w:val="22"/>
        </w:rPr>
        <w:t xml:space="preserve">2. važeći jednakovrijedni dokument nadležnog tijela države sjedišta gospodarskog subjekta, ako se ne izdaje potvrda iz prethodne točke 1. Ili </w:t>
      </w:r>
    </w:p>
    <w:p w:rsidR="00A43353" w:rsidRPr="00AA1ED3" w:rsidRDefault="00A43353" w:rsidP="00AF38C9">
      <w:pPr>
        <w:pStyle w:val="Default"/>
        <w:jc w:val="both"/>
        <w:rPr>
          <w:sz w:val="22"/>
          <w:szCs w:val="22"/>
        </w:rPr>
      </w:pPr>
      <w:r w:rsidRPr="00AA1ED3">
        <w:rPr>
          <w:sz w:val="22"/>
          <w:szCs w:val="22"/>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w:t>
      </w:r>
      <w:r w:rsidR="0092012C">
        <w:rPr>
          <w:sz w:val="22"/>
          <w:szCs w:val="22"/>
        </w:rPr>
        <w:t>i od dana početka postupka</w:t>
      </w:r>
      <w:r w:rsidRPr="00AA1ED3">
        <w:rPr>
          <w:sz w:val="22"/>
          <w:szCs w:val="22"/>
        </w:rPr>
        <w:t xml:space="preserve"> nabave, ako se u državi sjedišta gospodarskog subjekta ne izdaje potvrda iz točke 1. ili jednakovrijedni dokument iz točke</w:t>
      </w:r>
      <w:r w:rsidR="00AF38C9">
        <w:rPr>
          <w:sz w:val="22"/>
          <w:szCs w:val="22"/>
        </w:rPr>
        <w:t xml:space="preserve"> </w:t>
      </w:r>
      <w:r w:rsidRPr="00AA1ED3">
        <w:rPr>
          <w:sz w:val="22"/>
          <w:szCs w:val="22"/>
        </w:rPr>
        <w:t xml:space="preserve">2. </w:t>
      </w:r>
    </w:p>
    <w:p w:rsidR="00A43353" w:rsidRDefault="00A43353" w:rsidP="00A43353">
      <w:pPr>
        <w:pStyle w:val="Default"/>
        <w:rPr>
          <w:sz w:val="20"/>
          <w:szCs w:val="20"/>
        </w:rPr>
      </w:pPr>
    </w:p>
    <w:p w:rsidR="00A43353" w:rsidRPr="005B3AF4" w:rsidRDefault="00A43353" w:rsidP="00A43353">
      <w:pPr>
        <w:autoSpaceDE w:val="0"/>
        <w:autoSpaceDN w:val="0"/>
        <w:adjustRightInd w:val="0"/>
        <w:jc w:val="both"/>
        <w:rPr>
          <w:rFonts w:ascii="Arial" w:hAnsi="Arial" w:cs="Arial"/>
          <w:sz w:val="22"/>
          <w:szCs w:val="22"/>
        </w:rPr>
      </w:pPr>
      <w:r w:rsidRPr="00A640E7">
        <w:rPr>
          <w:rFonts w:ascii="Arial" w:hAnsi="Arial" w:cs="Arial"/>
          <w:sz w:val="22"/>
          <w:szCs w:val="22"/>
        </w:rPr>
        <w:t>Javni naručitelj može tijekom postupka nabave radi provjere okolnosti iz točke 3.1.1.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potvrdu iz radi provjere okolnosti javni naručitelj može od natjecatelja ili ponuditelja zatražiti da u primjerenom roku dostavi važeći: 1. dokument tijela nadležnog za vođenje kaznene evidencije države sjedišta gospodarskog subjekta, odnosno države čiji je državljanin osoba ovlaštena po zakonu za zastupanje gospodarskog subjekta, ili 2. jednakovrijedni dokument koji izdaje nadležno sudsko ili upravno tijelo u državi sjedišta gospodarskog subjekta, odnosno u državi čiji je državljanin osoba ovlaštena po zakonu za zastupanje gospodarskog subjekta, ako se ne izdaje dokument iz kaznene evidencije iz prethodne točke 1., ili 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w:t>
      </w:r>
      <w:r w:rsidR="009D17C6">
        <w:rPr>
          <w:rFonts w:ascii="Arial" w:hAnsi="Arial" w:cs="Arial"/>
          <w:sz w:val="22"/>
          <w:szCs w:val="22"/>
        </w:rPr>
        <w:t>žnika.</w:t>
      </w:r>
    </w:p>
    <w:p w:rsidR="00A43353" w:rsidRDefault="00A43353" w:rsidP="00A43353">
      <w:pPr>
        <w:autoSpaceDE w:val="0"/>
        <w:autoSpaceDN w:val="0"/>
        <w:adjustRightInd w:val="0"/>
        <w:jc w:val="both"/>
        <w:rPr>
          <w:rFonts w:ascii="Arial" w:hAnsi="Arial" w:cs="Arial"/>
          <w:sz w:val="22"/>
          <w:szCs w:val="22"/>
        </w:rPr>
      </w:pPr>
    </w:p>
    <w:p w:rsidR="00415373" w:rsidRPr="00855611" w:rsidRDefault="00415373" w:rsidP="00BB3BA1">
      <w:pPr>
        <w:autoSpaceDE w:val="0"/>
        <w:autoSpaceDN w:val="0"/>
        <w:adjustRightInd w:val="0"/>
        <w:jc w:val="both"/>
        <w:rPr>
          <w:rFonts w:ascii="Arial" w:hAnsi="Arial" w:cs="Arial"/>
          <w:sz w:val="22"/>
          <w:szCs w:val="22"/>
        </w:rPr>
      </w:pPr>
    </w:p>
    <w:p w:rsidR="00BB3BA1" w:rsidRPr="001F4C4E" w:rsidRDefault="00415373" w:rsidP="001F4C4E">
      <w:pPr>
        <w:rPr>
          <w:rFonts w:ascii="Arial" w:hAnsi="Arial"/>
          <w:b/>
          <w:bCs/>
          <w:sz w:val="22"/>
          <w:szCs w:val="22"/>
        </w:rPr>
      </w:pPr>
      <w:r>
        <w:rPr>
          <w:rFonts w:ascii="Arial" w:hAnsi="Arial"/>
          <w:b/>
          <w:bCs/>
          <w:sz w:val="22"/>
          <w:szCs w:val="22"/>
        </w:rPr>
        <w:t>4</w:t>
      </w:r>
      <w:r w:rsidR="00BB3BA1" w:rsidRPr="008A03FE">
        <w:rPr>
          <w:rFonts w:ascii="Arial" w:hAnsi="Arial"/>
          <w:b/>
          <w:bCs/>
          <w:sz w:val="22"/>
          <w:szCs w:val="22"/>
        </w:rPr>
        <w:t>. UVJETI I DOKAZI SPOSOBNOSTI PONUDITELJA</w:t>
      </w:r>
    </w:p>
    <w:p w:rsidR="00E14818" w:rsidRDefault="00415373" w:rsidP="0028678E">
      <w:pPr>
        <w:rPr>
          <w:rFonts w:ascii="Arial" w:hAnsi="Arial"/>
          <w:b/>
          <w:bCs/>
          <w:sz w:val="22"/>
          <w:szCs w:val="22"/>
        </w:rPr>
      </w:pPr>
      <w:r>
        <w:rPr>
          <w:rFonts w:ascii="Arial" w:hAnsi="Arial"/>
          <w:b/>
          <w:bCs/>
          <w:sz w:val="22"/>
          <w:szCs w:val="22"/>
        </w:rPr>
        <w:t>4</w:t>
      </w:r>
      <w:r w:rsidR="00BB3BA1" w:rsidRPr="008A03FE">
        <w:rPr>
          <w:rFonts w:ascii="Arial" w:hAnsi="Arial"/>
          <w:b/>
          <w:bCs/>
          <w:sz w:val="22"/>
          <w:szCs w:val="22"/>
        </w:rPr>
        <w:t>.1. Pravna i poslovna sposobnost</w:t>
      </w:r>
    </w:p>
    <w:p w:rsidR="0048525C" w:rsidRPr="0028678E" w:rsidRDefault="00415373" w:rsidP="0028678E">
      <w:pPr>
        <w:rPr>
          <w:rFonts w:ascii="Arial" w:hAnsi="Arial"/>
          <w:b/>
          <w:bCs/>
          <w:sz w:val="22"/>
          <w:szCs w:val="22"/>
        </w:rPr>
      </w:pPr>
      <w:r>
        <w:rPr>
          <w:sz w:val="22"/>
          <w:szCs w:val="22"/>
        </w:rPr>
        <w:t>4</w:t>
      </w:r>
      <w:r w:rsidR="0028678E">
        <w:rPr>
          <w:sz w:val="22"/>
          <w:szCs w:val="22"/>
        </w:rPr>
        <w:t xml:space="preserve">.1.1. </w:t>
      </w:r>
      <w:r w:rsidR="0048525C">
        <w:rPr>
          <w:rFonts w:ascii="Arial" w:hAnsi="Arial"/>
          <w:sz w:val="22"/>
          <w:szCs w:val="22"/>
        </w:rPr>
        <w:t>Isprava o upisu u poslovni, sudski (trgovački), strukovni, obrtni ili drugi odgovarajući</w:t>
      </w:r>
    </w:p>
    <w:p w:rsidR="00BB3BA1" w:rsidRDefault="0048525C" w:rsidP="00BB3BA1">
      <w:pPr>
        <w:jc w:val="both"/>
        <w:rPr>
          <w:rFonts w:ascii="Arial" w:hAnsi="Arial"/>
          <w:sz w:val="22"/>
          <w:szCs w:val="22"/>
        </w:rPr>
      </w:pPr>
      <w:r>
        <w:rPr>
          <w:rFonts w:ascii="Arial" w:hAnsi="Arial"/>
          <w:sz w:val="22"/>
          <w:szCs w:val="22"/>
        </w:rPr>
        <w:t xml:space="preserve">      </w:t>
      </w:r>
      <w:r w:rsidR="0028678E">
        <w:rPr>
          <w:rFonts w:ascii="Arial" w:hAnsi="Arial"/>
          <w:sz w:val="22"/>
          <w:szCs w:val="22"/>
        </w:rPr>
        <w:t xml:space="preserve">   </w:t>
      </w:r>
      <w:r>
        <w:rPr>
          <w:rFonts w:ascii="Arial" w:hAnsi="Arial"/>
          <w:sz w:val="22"/>
          <w:szCs w:val="22"/>
        </w:rPr>
        <w:t>registar kojom ponuditelj dokazuje:</w:t>
      </w:r>
    </w:p>
    <w:p w:rsidR="0048525C" w:rsidRDefault="0048525C" w:rsidP="00BB3BA1">
      <w:pPr>
        <w:jc w:val="both"/>
        <w:rPr>
          <w:rFonts w:ascii="Arial" w:hAnsi="Arial"/>
          <w:sz w:val="22"/>
          <w:szCs w:val="22"/>
        </w:rPr>
      </w:pPr>
      <w:r>
        <w:rPr>
          <w:rFonts w:ascii="Arial" w:hAnsi="Arial"/>
          <w:sz w:val="22"/>
          <w:szCs w:val="22"/>
        </w:rPr>
        <w:t xml:space="preserve">      </w:t>
      </w:r>
      <w:r w:rsidR="0028678E">
        <w:rPr>
          <w:rFonts w:ascii="Arial" w:hAnsi="Arial"/>
          <w:sz w:val="22"/>
          <w:szCs w:val="22"/>
        </w:rPr>
        <w:t xml:space="preserve">   </w:t>
      </w:r>
      <w:r>
        <w:rPr>
          <w:rFonts w:ascii="Arial" w:hAnsi="Arial"/>
          <w:sz w:val="22"/>
          <w:szCs w:val="22"/>
        </w:rPr>
        <w:t>- da ima registriranu djelatnost u svezi s predmetom nabave,</w:t>
      </w:r>
    </w:p>
    <w:p w:rsidR="0048525C" w:rsidRDefault="0048525C" w:rsidP="00BB3BA1">
      <w:pPr>
        <w:jc w:val="both"/>
        <w:rPr>
          <w:rFonts w:ascii="Arial" w:hAnsi="Arial"/>
          <w:sz w:val="22"/>
          <w:szCs w:val="22"/>
        </w:rPr>
      </w:pPr>
      <w:r>
        <w:rPr>
          <w:rFonts w:ascii="Arial" w:hAnsi="Arial"/>
          <w:sz w:val="22"/>
          <w:szCs w:val="22"/>
        </w:rPr>
        <w:t xml:space="preserve">     </w:t>
      </w:r>
      <w:r w:rsidR="0028678E">
        <w:rPr>
          <w:rFonts w:ascii="Arial" w:hAnsi="Arial"/>
          <w:sz w:val="22"/>
          <w:szCs w:val="22"/>
        </w:rPr>
        <w:t xml:space="preserve">   </w:t>
      </w:r>
      <w:r>
        <w:rPr>
          <w:rFonts w:ascii="Arial" w:hAnsi="Arial"/>
          <w:sz w:val="22"/>
          <w:szCs w:val="22"/>
        </w:rPr>
        <w:t xml:space="preserve"> - da protiv njega nije pokrenut stečajni postupak,</w:t>
      </w:r>
    </w:p>
    <w:p w:rsidR="0048525C" w:rsidRDefault="0048525C" w:rsidP="00BB3BA1">
      <w:pPr>
        <w:jc w:val="both"/>
        <w:rPr>
          <w:rFonts w:ascii="Arial" w:hAnsi="Arial"/>
          <w:sz w:val="22"/>
          <w:szCs w:val="22"/>
        </w:rPr>
      </w:pPr>
      <w:r>
        <w:rPr>
          <w:rFonts w:ascii="Arial" w:hAnsi="Arial"/>
          <w:sz w:val="22"/>
          <w:szCs w:val="22"/>
        </w:rPr>
        <w:t xml:space="preserve">      </w:t>
      </w:r>
      <w:r w:rsidR="0028678E">
        <w:rPr>
          <w:rFonts w:ascii="Arial" w:hAnsi="Arial"/>
          <w:sz w:val="22"/>
          <w:szCs w:val="22"/>
        </w:rPr>
        <w:t xml:space="preserve">   </w:t>
      </w:r>
      <w:r>
        <w:rPr>
          <w:rFonts w:ascii="Arial" w:hAnsi="Arial"/>
          <w:sz w:val="22"/>
          <w:szCs w:val="22"/>
        </w:rPr>
        <w:t>- da se ne nalazi u postupku likvidacije, odnosno</w:t>
      </w:r>
    </w:p>
    <w:p w:rsidR="0048525C" w:rsidRDefault="0048525C" w:rsidP="00BB3BA1">
      <w:pPr>
        <w:jc w:val="both"/>
        <w:rPr>
          <w:rFonts w:ascii="Arial" w:hAnsi="Arial"/>
          <w:sz w:val="22"/>
          <w:szCs w:val="22"/>
        </w:rPr>
      </w:pPr>
      <w:r>
        <w:rPr>
          <w:rFonts w:ascii="Arial" w:hAnsi="Arial"/>
          <w:sz w:val="22"/>
          <w:szCs w:val="22"/>
        </w:rPr>
        <w:t xml:space="preserve">     </w:t>
      </w:r>
      <w:r w:rsidR="0028678E">
        <w:rPr>
          <w:rFonts w:ascii="Arial" w:hAnsi="Arial"/>
          <w:sz w:val="22"/>
          <w:szCs w:val="22"/>
        </w:rPr>
        <w:t xml:space="preserve">   </w:t>
      </w:r>
      <w:r>
        <w:rPr>
          <w:rFonts w:ascii="Arial" w:hAnsi="Arial"/>
          <w:sz w:val="22"/>
          <w:szCs w:val="22"/>
        </w:rPr>
        <w:t xml:space="preserve"> - da nije u postupku obustavljanja poslovne djelatnosti ili da je nije već obustavio.</w:t>
      </w:r>
    </w:p>
    <w:p w:rsidR="0028678E" w:rsidRDefault="0028678E" w:rsidP="00BB3BA1">
      <w:pPr>
        <w:jc w:val="both"/>
        <w:rPr>
          <w:rFonts w:ascii="Arial" w:hAnsi="Arial"/>
          <w:sz w:val="22"/>
          <w:szCs w:val="22"/>
        </w:rPr>
      </w:pPr>
      <w:r>
        <w:rPr>
          <w:rFonts w:ascii="Arial" w:hAnsi="Arial"/>
          <w:sz w:val="22"/>
          <w:szCs w:val="22"/>
        </w:rPr>
        <w:t xml:space="preserve">         Navedeni dokaz ne smije biti stariji od 3 mjeseca od dana </w:t>
      </w:r>
      <w:r w:rsidR="0004291B">
        <w:rPr>
          <w:rFonts w:ascii="Arial" w:hAnsi="Arial"/>
          <w:sz w:val="22"/>
          <w:szCs w:val="22"/>
        </w:rPr>
        <w:t xml:space="preserve">objave </w:t>
      </w:r>
      <w:r>
        <w:rPr>
          <w:rFonts w:ascii="Arial" w:hAnsi="Arial"/>
          <w:sz w:val="22"/>
          <w:szCs w:val="22"/>
        </w:rPr>
        <w:t>ovog Poziva na</w:t>
      </w:r>
    </w:p>
    <w:p w:rsidR="00ED454A" w:rsidRDefault="0028678E" w:rsidP="00883FB0">
      <w:pPr>
        <w:jc w:val="both"/>
        <w:rPr>
          <w:rFonts w:ascii="Arial" w:hAnsi="Arial"/>
          <w:sz w:val="22"/>
          <w:szCs w:val="22"/>
        </w:rPr>
      </w:pPr>
      <w:r>
        <w:rPr>
          <w:rFonts w:ascii="Arial" w:hAnsi="Arial"/>
          <w:sz w:val="22"/>
          <w:szCs w:val="22"/>
        </w:rPr>
        <w:t xml:space="preserve">         dostavu ponud</w:t>
      </w:r>
      <w:r w:rsidR="00ED454A">
        <w:rPr>
          <w:rFonts w:ascii="Arial" w:hAnsi="Arial"/>
          <w:sz w:val="22"/>
          <w:szCs w:val="22"/>
        </w:rPr>
        <w:t>e</w:t>
      </w:r>
      <w:r>
        <w:rPr>
          <w:rFonts w:ascii="Arial" w:hAnsi="Arial"/>
          <w:sz w:val="22"/>
          <w:szCs w:val="22"/>
        </w:rPr>
        <w:t>.</w:t>
      </w:r>
    </w:p>
    <w:p w:rsidR="001F4C4E" w:rsidRDefault="001F4C4E" w:rsidP="00883FB0">
      <w:pPr>
        <w:jc w:val="both"/>
        <w:rPr>
          <w:rFonts w:ascii="Arial" w:hAnsi="Arial"/>
          <w:sz w:val="22"/>
          <w:szCs w:val="22"/>
        </w:rPr>
      </w:pPr>
    </w:p>
    <w:p w:rsidR="00BB3BA1" w:rsidRPr="00560A5B" w:rsidRDefault="00415373" w:rsidP="00560A5B">
      <w:pPr>
        <w:rPr>
          <w:rFonts w:ascii="Arial" w:hAnsi="Arial"/>
          <w:b/>
          <w:bCs/>
          <w:sz w:val="22"/>
          <w:szCs w:val="22"/>
        </w:rPr>
      </w:pPr>
      <w:r>
        <w:rPr>
          <w:rFonts w:ascii="Arial" w:hAnsi="Arial"/>
          <w:b/>
          <w:bCs/>
          <w:sz w:val="22"/>
          <w:szCs w:val="22"/>
        </w:rPr>
        <w:t>5</w:t>
      </w:r>
      <w:r w:rsidR="00BB3BA1" w:rsidRPr="006124E8">
        <w:rPr>
          <w:rFonts w:ascii="Arial" w:hAnsi="Arial"/>
          <w:b/>
          <w:bCs/>
          <w:sz w:val="22"/>
          <w:szCs w:val="22"/>
        </w:rPr>
        <w:t>. PRAVILA DOSTAVLJANJA DOKUMENATA</w:t>
      </w:r>
    </w:p>
    <w:p w:rsidR="00BB3BA1" w:rsidRPr="006124E8" w:rsidRDefault="00BB3BA1" w:rsidP="00BB3BA1">
      <w:pPr>
        <w:ind w:left="708"/>
        <w:jc w:val="both"/>
        <w:rPr>
          <w:rFonts w:ascii="Arial" w:hAnsi="Arial"/>
          <w:sz w:val="22"/>
          <w:szCs w:val="22"/>
        </w:rPr>
      </w:pPr>
      <w:r w:rsidRPr="006124E8">
        <w:rPr>
          <w:rFonts w:ascii="Arial" w:hAnsi="Arial"/>
          <w:sz w:val="22"/>
          <w:szCs w:val="22"/>
        </w:rPr>
        <w:t xml:space="preserve">(1) </w:t>
      </w:r>
      <w:r w:rsidR="00415373">
        <w:rPr>
          <w:rFonts w:ascii="Arial" w:hAnsi="Arial"/>
          <w:sz w:val="22"/>
          <w:szCs w:val="22"/>
        </w:rPr>
        <w:t xml:space="preserve">Dokaz o nepostojanju obveznih razloga isključenja </w:t>
      </w:r>
      <w:r w:rsidR="00E14818">
        <w:rPr>
          <w:rFonts w:ascii="Arial" w:hAnsi="Arial"/>
          <w:sz w:val="22"/>
          <w:szCs w:val="22"/>
        </w:rPr>
        <w:t>ponuditelja (točka 3.1.) i s</w:t>
      </w:r>
      <w:r w:rsidRPr="006124E8">
        <w:rPr>
          <w:rFonts w:ascii="Arial" w:hAnsi="Arial"/>
          <w:sz w:val="22"/>
          <w:szCs w:val="22"/>
        </w:rPr>
        <w:t>ve dokaze pravn</w:t>
      </w:r>
      <w:r w:rsidR="002979E8">
        <w:rPr>
          <w:rFonts w:ascii="Arial" w:hAnsi="Arial"/>
          <w:sz w:val="22"/>
          <w:szCs w:val="22"/>
        </w:rPr>
        <w:t>e i poslovne sposobno</w:t>
      </w:r>
      <w:r w:rsidR="00E14818">
        <w:rPr>
          <w:rFonts w:ascii="Arial" w:hAnsi="Arial"/>
          <w:sz w:val="22"/>
          <w:szCs w:val="22"/>
        </w:rPr>
        <w:t>st</w:t>
      </w:r>
      <w:r w:rsidR="00ED454A">
        <w:rPr>
          <w:rFonts w:ascii="Arial" w:hAnsi="Arial"/>
          <w:sz w:val="22"/>
          <w:szCs w:val="22"/>
        </w:rPr>
        <w:t>i</w:t>
      </w:r>
      <w:r w:rsidR="00E14818">
        <w:rPr>
          <w:rFonts w:ascii="Arial" w:hAnsi="Arial"/>
          <w:sz w:val="22"/>
          <w:szCs w:val="22"/>
        </w:rPr>
        <w:t xml:space="preserve"> (točka 4.1</w:t>
      </w:r>
      <w:r w:rsidR="00A27705">
        <w:rPr>
          <w:rFonts w:ascii="Arial" w:hAnsi="Arial"/>
          <w:sz w:val="22"/>
          <w:szCs w:val="22"/>
        </w:rPr>
        <w:t>.)</w:t>
      </w:r>
      <w:r w:rsidR="009D17C6">
        <w:rPr>
          <w:rFonts w:ascii="Arial" w:hAnsi="Arial"/>
          <w:sz w:val="22"/>
          <w:szCs w:val="22"/>
        </w:rPr>
        <w:t xml:space="preserve"> ponuditelji mogu </w:t>
      </w:r>
      <w:r w:rsidRPr="006124E8">
        <w:rPr>
          <w:rFonts w:ascii="Arial" w:hAnsi="Arial"/>
          <w:sz w:val="22"/>
          <w:szCs w:val="22"/>
        </w:rPr>
        <w:t xml:space="preserve">dostaviti u neovjerenoj preslici. </w:t>
      </w:r>
    </w:p>
    <w:p w:rsidR="00BB3BA1" w:rsidRPr="006124E8" w:rsidRDefault="00BB3BA1" w:rsidP="00BB3BA1">
      <w:pPr>
        <w:ind w:left="708"/>
        <w:jc w:val="both"/>
        <w:rPr>
          <w:rFonts w:ascii="Arial" w:hAnsi="Arial"/>
          <w:sz w:val="22"/>
          <w:szCs w:val="22"/>
        </w:rPr>
      </w:pPr>
    </w:p>
    <w:p w:rsidR="00BB3BA1" w:rsidRPr="006124E8" w:rsidRDefault="00BB3BA1" w:rsidP="00BB3BA1">
      <w:pPr>
        <w:ind w:left="708"/>
        <w:jc w:val="both"/>
        <w:rPr>
          <w:rFonts w:ascii="Arial" w:hAnsi="Arial"/>
          <w:sz w:val="22"/>
          <w:szCs w:val="22"/>
        </w:rPr>
      </w:pPr>
      <w:r w:rsidRPr="006124E8">
        <w:rPr>
          <w:rFonts w:ascii="Arial" w:hAnsi="Arial"/>
          <w:sz w:val="22"/>
          <w:szCs w:val="22"/>
        </w:rPr>
        <w:t xml:space="preserve">(2) Neovjerenom preslikom smatra se i neovjereni ispis elektroničke isprave. </w:t>
      </w:r>
    </w:p>
    <w:p w:rsidR="00BB3BA1" w:rsidRPr="006124E8" w:rsidRDefault="00BB3BA1" w:rsidP="00BB3BA1">
      <w:pPr>
        <w:ind w:left="708"/>
        <w:jc w:val="both"/>
        <w:rPr>
          <w:rFonts w:ascii="Arial" w:hAnsi="Arial"/>
          <w:sz w:val="22"/>
          <w:szCs w:val="22"/>
        </w:rPr>
      </w:pPr>
    </w:p>
    <w:p w:rsidR="00BB3BA1" w:rsidRDefault="00BB3BA1" w:rsidP="00BB3BA1">
      <w:pPr>
        <w:ind w:left="708"/>
        <w:jc w:val="both"/>
        <w:rPr>
          <w:rFonts w:ascii="Arial" w:hAnsi="Arial"/>
          <w:sz w:val="22"/>
          <w:szCs w:val="22"/>
        </w:rPr>
      </w:pPr>
      <w:r w:rsidRPr="006124E8">
        <w:rPr>
          <w:rFonts w:ascii="Arial" w:hAnsi="Arial"/>
          <w:sz w:val="22"/>
          <w:szCs w:val="22"/>
        </w:rPr>
        <w:t>(3) U slučaju dostave preslike isprave, relevantnim se smatra datum izdavanja isprave od nadležne institucije.</w:t>
      </w:r>
    </w:p>
    <w:p w:rsidR="00BB3BA1" w:rsidRDefault="00BB3BA1" w:rsidP="00BB3BA1">
      <w:pPr>
        <w:ind w:left="708"/>
        <w:jc w:val="both"/>
        <w:rPr>
          <w:rFonts w:ascii="Arial" w:hAnsi="Arial"/>
          <w:sz w:val="22"/>
          <w:szCs w:val="22"/>
        </w:rPr>
      </w:pPr>
    </w:p>
    <w:p w:rsidR="00403898" w:rsidRPr="001F4C4E" w:rsidRDefault="00BB3BA1" w:rsidP="001F4C4E">
      <w:pPr>
        <w:ind w:left="708"/>
        <w:jc w:val="both"/>
        <w:rPr>
          <w:rFonts w:ascii="Arial" w:hAnsi="Arial"/>
          <w:sz w:val="22"/>
          <w:szCs w:val="22"/>
        </w:rPr>
      </w:pPr>
      <w:r w:rsidRPr="00AF7D31">
        <w:rPr>
          <w:rFonts w:ascii="Arial" w:hAnsi="Arial"/>
          <w:sz w:val="22"/>
          <w:szCs w:val="22"/>
        </w:rPr>
        <w:t>(4) Nakon rangiranja ponuda prema kriteriju za odabir ponude, a prije donošenja odluke o odabiru, javni naručitelj može od najpovoljnijeg ponuditelja s kojim namjerava s</w:t>
      </w:r>
      <w:r w:rsidR="00E14818">
        <w:rPr>
          <w:rFonts w:ascii="Arial" w:hAnsi="Arial"/>
          <w:sz w:val="22"/>
          <w:szCs w:val="22"/>
        </w:rPr>
        <w:t>klopiti ugovor o javnim uslugama</w:t>
      </w:r>
      <w:r w:rsidRPr="00AF7D31">
        <w:rPr>
          <w:rFonts w:ascii="Arial" w:hAnsi="Arial"/>
          <w:sz w:val="22"/>
          <w:szCs w:val="22"/>
        </w:rPr>
        <w:t xml:space="preserve"> zatražiti dostavu izvornika ili ovjerenih preslika jednog ili više dokumenata</w:t>
      </w:r>
      <w:r w:rsidR="00986D9B">
        <w:rPr>
          <w:rFonts w:ascii="Arial" w:hAnsi="Arial"/>
          <w:sz w:val="22"/>
          <w:szCs w:val="22"/>
        </w:rPr>
        <w:t xml:space="preserve"> ko</w:t>
      </w:r>
      <w:r w:rsidR="00E14818">
        <w:rPr>
          <w:rFonts w:ascii="Arial" w:hAnsi="Arial"/>
          <w:sz w:val="22"/>
          <w:szCs w:val="22"/>
        </w:rPr>
        <w:t>ji su traženi u točkama 3.1. i 4.1</w:t>
      </w:r>
      <w:r w:rsidR="00986D9B">
        <w:rPr>
          <w:rFonts w:ascii="Arial" w:hAnsi="Arial"/>
          <w:sz w:val="22"/>
          <w:szCs w:val="22"/>
        </w:rPr>
        <w:t xml:space="preserve">. </w:t>
      </w:r>
      <w:r w:rsidRPr="00AF7D31">
        <w:rPr>
          <w:rFonts w:ascii="Arial" w:hAnsi="Arial"/>
          <w:sz w:val="22"/>
          <w:szCs w:val="22"/>
        </w:rPr>
        <w:t>ovog Poziva. Ako je gospodarski subjekt već u ponudi dostavio određene dokumente u izvorniku ili ovjerenoj preslici, nije ih dužan ponovno dostavljati.</w:t>
      </w:r>
    </w:p>
    <w:p w:rsidR="00403898" w:rsidRDefault="00403898" w:rsidP="00547BEE">
      <w:pPr>
        <w:autoSpaceDE w:val="0"/>
        <w:autoSpaceDN w:val="0"/>
        <w:adjustRightInd w:val="0"/>
        <w:jc w:val="both"/>
        <w:rPr>
          <w:rFonts w:ascii="Arial" w:hAnsi="Arial" w:cs="Arial"/>
          <w:sz w:val="22"/>
          <w:szCs w:val="22"/>
        </w:rPr>
      </w:pPr>
    </w:p>
    <w:p w:rsidR="00986D9B" w:rsidRPr="00560A5B" w:rsidRDefault="00A27705" w:rsidP="008A0E76">
      <w:pPr>
        <w:autoSpaceDE w:val="0"/>
        <w:autoSpaceDN w:val="0"/>
        <w:adjustRightInd w:val="0"/>
        <w:jc w:val="both"/>
        <w:rPr>
          <w:rFonts w:ascii="Arial" w:hAnsi="Arial" w:cs="Arial"/>
          <w:b/>
          <w:sz w:val="22"/>
          <w:szCs w:val="22"/>
        </w:rPr>
      </w:pPr>
      <w:r>
        <w:rPr>
          <w:rFonts w:ascii="Arial" w:hAnsi="Arial" w:cs="Arial"/>
          <w:b/>
          <w:sz w:val="22"/>
          <w:szCs w:val="22"/>
        </w:rPr>
        <w:t>6</w:t>
      </w:r>
      <w:r w:rsidR="008A0E76" w:rsidRPr="009D7ADA">
        <w:rPr>
          <w:rFonts w:ascii="Arial" w:hAnsi="Arial" w:cs="Arial"/>
          <w:b/>
          <w:sz w:val="22"/>
          <w:szCs w:val="22"/>
        </w:rPr>
        <w:t>. SASTAVNI DIJELOVI PONUDE</w:t>
      </w:r>
    </w:p>
    <w:p w:rsidR="00BC20DD" w:rsidRPr="00EB1923" w:rsidRDefault="00986D9B" w:rsidP="00EB1923">
      <w:pPr>
        <w:numPr>
          <w:ilvl w:val="0"/>
          <w:numId w:val="14"/>
        </w:numPr>
        <w:autoSpaceDE w:val="0"/>
        <w:autoSpaceDN w:val="0"/>
        <w:adjustRightInd w:val="0"/>
        <w:jc w:val="both"/>
        <w:rPr>
          <w:rFonts w:ascii="Arial" w:hAnsi="Arial" w:cs="Arial"/>
          <w:sz w:val="22"/>
          <w:szCs w:val="22"/>
        </w:rPr>
      </w:pPr>
      <w:r>
        <w:rPr>
          <w:rFonts w:ascii="Arial" w:hAnsi="Arial" w:cs="Arial"/>
          <w:sz w:val="22"/>
          <w:szCs w:val="22"/>
        </w:rPr>
        <w:t>Ponudbeni list</w:t>
      </w:r>
      <w:r w:rsidR="00EB027E">
        <w:rPr>
          <w:rFonts w:ascii="Arial" w:hAnsi="Arial" w:cs="Arial"/>
          <w:sz w:val="22"/>
          <w:szCs w:val="22"/>
        </w:rPr>
        <w:t xml:space="preserve"> (Obrazac 1</w:t>
      </w:r>
      <w:r w:rsidR="00BC20DD">
        <w:rPr>
          <w:rFonts w:ascii="Arial" w:hAnsi="Arial" w:cs="Arial"/>
          <w:sz w:val="22"/>
          <w:szCs w:val="22"/>
        </w:rPr>
        <w:t>)</w:t>
      </w:r>
    </w:p>
    <w:p w:rsidR="00EB1923" w:rsidRPr="00560A5B" w:rsidRDefault="00E14818" w:rsidP="00560A5B">
      <w:pPr>
        <w:numPr>
          <w:ilvl w:val="0"/>
          <w:numId w:val="14"/>
        </w:numPr>
        <w:autoSpaceDE w:val="0"/>
        <w:autoSpaceDN w:val="0"/>
        <w:adjustRightInd w:val="0"/>
        <w:jc w:val="both"/>
        <w:rPr>
          <w:rFonts w:ascii="Arial" w:hAnsi="Arial" w:cs="Arial"/>
          <w:sz w:val="22"/>
          <w:szCs w:val="22"/>
        </w:rPr>
      </w:pPr>
      <w:r>
        <w:rPr>
          <w:rFonts w:ascii="Arial" w:hAnsi="Arial" w:cs="Arial"/>
          <w:sz w:val="22"/>
          <w:szCs w:val="22"/>
        </w:rPr>
        <w:t xml:space="preserve">Dokaz o nepostojanju obveznih razloga isključenja ponuditelja </w:t>
      </w:r>
      <w:r w:rsidR="00EB027E">
        <w:rPr>
          <w:rFonts w:ascii="Arial" w:hAnsi="Arial" w:cs="Arial"/>
          <w:sz w:val="22"/>
          <w:szCs w:val="22"/>
        </w:rPr>
        <w:t>(Izjava-Obrazac 2</w:t>
      </w:r>
      <w:r w:rsidR="00BC20DD">
        <w:rPr>
          <w:rFonts w:ascii="Arial" w:hAnsi="Arial" w:cs="Arial"/>
          <w:sz w:val="22"/>
          <w:szCs w:val="22"/>
        </w:rPr>
        <w:t xml:space="preserve"> i Potvrda porezne uprave)</w:t>
      </w:r>
    </w:p>
    <w:p w:rsidR="0023297C" w:rsidRDefault="00E14818" w:rsidP="00F2312B">
      <w:pPr>
        <w:numPr>
          <w:ilvl w:val="0"/>
          <w:numId w:val="14"/>
        </w:numPr>
        <w:autoSpaceDE w:val="0"/>
        <w:autoSpaceDN w:val="0"/>
        <w:adjustRightInd w:val="0"/>
        <w:jc w:val="both"/>
        <w:rPr>
          <w:rFonts w:ascii="Arial" w:hAnsi="Arial" w:cs="Arial"/>
          <w:sz w:val="22"/>
          <w:szCs w:val="22"/>
        </w:rPr>
      </w:pPr>
      <w:r>
        <w:rPr>
          <w:rFonts w:ascii="Arial" w:hAnsi="Arial" w:cs="Arial"/>
          <w:sz w:val="22"/>
          <w:szCs w:val="22"/>
        </w:rPr>
        <w:t>Dokaz</w:t>
      </w:r>
      <w:r w:rsidR="0023297C">
        <w:rPr>
          <w:rFonts w:ascii="Arial" w:hAnsi="Arial" w:cs="Arial"/>
          <w:sz w:val="22"/>
          <w:szCs w:val="22"/>
        </w:rPr>
        <w:t>i pravne i poslovne sposobnosti</w:t>
      </w:r>
    </w:p>
    <w:p w:rsidR="00AC0257" w:rsidRDefault="00AC0257" w:rsidP="00F2312B">
      <w:pPr>
        <w:numPr>
          <w:ilvl w:val="0"/>
          <w:numId w:val="14"/>
        </w:numPr>
        <w:autoSpaceDE w:val="0"/>
        <w:autoSpaceDN w:val="0"/>
        <w:adjustRightInd w:val="0"/>
        <w:jc w:val="both"/>
        <w:rPr>
          <w:rFonts w:ascii="Arial" w:hAnsi="Arial" w:cs="Arial"/>
          <w:sz w:val="22"/>
          <w:szCs w:val="22"/>
        </w:rPr>
      </w:pPr>
      <w:r>
        <w:rPr>
          <w:rFonts w:ascii="Arial" w:hAnsi="Arial" w:cs="Arial"/>
          <w:sz w:val="22"/>
          <w:szCs w:val="22"/>
        </w:rPr>
        <w:t>Ispunjeni i ovjereni troškovnik (Obrazac 3)</w:t>
      </w:r>
    </w:p>
    <w:p w:rsidR="00AC0257" w:rsidRDefault="00AC0257" w:rsidP="00AC0257">
      <w:pPr>
        <w:autoSpaceDE w:val="0"/>
        <w:autoSpaceDN w:val="0"/>
        <w:adjustRightInd w:val="0"/>
        <w:ind w:left="720"/>
        <w:jc w:val="both"/>
        <w:rPr>
          <w:rFonts w:ascii="Arial" w:hAnsi="Arial" w:cs="Arial"/>
          <w:sz w:val="22"/>
          <w:szCs w:val="22"/>
        </w:rPr>
      </w:pPr>
    </w:p>
    <w:p w:rsidR="00AC0257" w:rsidRDefault="00AC0257" w:rsidP="00AC0257">
      <w:pPr>
        <w:autoSpaceDE w:val="0"/>
        <w:autoSpaceDN w:val="0"/>
        <w:adjustRightInd w:val="0"/>
        <w:ind w:left="720"/>
        <w:jc w:val="both"/>
        <w:rPr>
          <w:rFonts w:ascii="Arial" w:hAnsi="Arial" w:cs="Arial"/>
          <w:sz w:val="22"/>
          <w:szCs w:val="22"/>
        </w:rPr>
      </w:pPr>
    </w:p>
    <w:p w:rsidR="00AC0257" w:rsidRDefault="00AC0257" w:rsidP="00AC0257">
      <w:pPr>
        <w:autoSpaceDE w:val="0"/>
        <w:autoSpaceDN w:val="0"/>
        <w:adjustRightInd w:val="0"/>
        <w:ind w:left="720"/>
        <w:jc w:val="both"/>
        <w:rPr>
          <w:rFonts w:ascii="Arial" w:hAnsi="Arial" w:cs="Arial"/>
          <w:sz w:val="22"/>
          <w:szCs w:val="22"/>
        </w:rPr>
      </w:pPr>
    </w:p>
    <w:p w:rsidR="00F2312B" w:rsidRPr="0023297C" w:rsidRDefault="00F2312B" w:rsidP="0023297C">
      <w:pPr>
        <w:autoSpaceDE w:val="0"/>
        <w:autoSpaceDN w:val="0"/>
        <w:adjustRightInd w:val="0"/>
        <w:jc w:val="both"/>
        <w:rPr>
          <w:rFonts w:ascii="Arial" w:hAnsi="Arial" w:cs="Arial"/>
          <w:sz w:val="22"/>
          <w:szCs w:val="22"/>
        </w:rPr>
      </w:pPr>
      <w:r w:rsidRPr="0023297C">
        <w:rPr>
          <w:rFonts w:ascii="Arial" w:hAnsi="Arial" w:cs="Arial"/>
          <w:b/>
        </w:rPr>
        <w:t>7. JAMSTVA</w:t>
      </w:r>
    </w:p>
    <w:p w:rsidR="00F2312B" w:rsidRDefault="00F2312B" w:rsidP="00F2312B">
      <w:pPr>
        <w:jc w:val="both"/>
        <w:rPr>
          <w:rFonts w:ascii="Arial" w:hAnsi="Arial" w:cs="Arial"/>
          <w:b/>
          <w:sz w:val="22"/>
          <w:szCs w:val="22"/>
        </w:rPr>
      </w:pPr>
      <w:r>
        <w:rPr>
          <w:rFonts w:ascii="Arial" w:hAnsi="Arial" w:cs="Arial"/>
          <w:b/>
          <w:sz w:val="22"/>
          <w:szCs w:val="22"/>
        </w:rPr>
        <w:t>7.1. Jamstvo za ozbiljnost ponude</w:t>
      </w:r>
    </w:p>
    <w:p w:rsidR="00F2312B" w:rsidRDefault="00F2312B" w:rsidP="00F2312B">
      <w:pPr>
        <w:jc w:val="both"/>
        <w:rPr>
          <w:rFonts w:ascii="Arial" w:hAnsi="Arial" w:cs="Arial"/>
          <w:sz w:val="22"/>
          <w:szCs w:val="22"/>
        </w:rPr>
      </w:pPr>
      <w:r w:rsidRPr="00F2312B">
        <w:rPr>
          <w:rFonts w:ascii="Arial" w:hAnsi="Arial" w:cs="Arial"/>
          <w:sz w:val="22"/>
          <w:szCs w:val="22"/>
        </w:rPr>
        <w:t>Ponuditelj je dužan dostaviti jamstvo za o</w:t>
      </w:r>
      <w:r w:rsidR="00AC0257">
        <w:rPr>
          <w:rFonts w:ascii="Arial" w:hAnsi="Arial" w:cs="Arial"/>
          <w:sz w:val="22"/>
          <w:szCs w:val="22"/>
        </w:rPr>
        <w:t>zbilj</w:t>
      </w:r>
      <w:r w:rsidR="00CB2E6E">
        <w:rPr>
          <w:rFonts w:ascii="Arial" w:hAnsi="Arial" w:cs="Arial"/>
          <w:sz w:val="22"/>
          <w:szCs w:val="22"/>
        </w:rPr>
        <w:t xml:space="preserve">nost ponude u iznosu od </w:t>
      </w:r>
      <w:r w:rsidR="00B27AD5">
        <w:rPr>
          <w:rFonts w:ascii="Arial" w:hAnsi="Arial" w:cs="Arial"/>
          <w:sz w:val="22"/>
          <w:szCs w:val="22"/>
        </w:rPr>
        <w:t>795.00</w:t>
      </w:r>
      <w:r w:rsidRPr="00F2312B">
        <w:rPr>
          <w:rFonts w:ascii="Arial" w:hAnsi="Arial" w:cs="Arial"/>
          <w:sz w:val="22"/>
          <w:szCs w:val="22"/>
        </w:rPr>
        <w:t xml:space="preserve"> </w:t>
      </w:r>
      <w:proofErr w:type="spellStart"/>
      <w:r w:rsidRPr="00F2312B">
        <w:rPr>
          <w:rFonts w:ascii="Arial" w:hAnsi="Arial" w:cs="Arial"/>
          <w:sz w:val="22"/>
          <w:szCs w:val="22"/>
        </w:rPr>
        <w:t>eur</w:t>
      </w:r>
      <w:proofErr w:type="spellEnd"/>
      <w:r w:rsidRPr="00F2312B">
        <w:rPr>
          <w:rFonts w:ascii="Arial" w:hAnsi="Arial" w:cs="Arial"/>
          <w:sz w:val="22"/>
          <w:szCs w:val="22"/>
        </w:rPr>
        <w:t>.</w:t>
      </w:r>
    </w:p>
    <w:p w:rsidR="00F2312B" w:rsidRPr="00F2312B" w:rsidRDefault="00F2312B" w:rsidP="00F2312B">
      <w:pPr>
        <w:jc w:val="both"/>
        <w:rPr>
          <w:rFonts w:ascii="Arial" w:hAnsi="Arial" w:cs="Arial"/>
          <w:b/>
          <w:sz w:val="22"/>
          <w:szCs w:val="22"/>
        </w:rPr>
      </w:pPr>
      <w:r w:rsidRPr="00F2312B">
        <w:rPr>
          <w:rFonts w:ascii="Arial" w:hAnsi="Arial" w:cs="Arial"/>
          <w:sz w:val="22"/>
          <w:szCs w:val="22"/>
        </w:rPr>
        <w:t>Jamstvo za ozbiljnost ponude je jamstvo za slučaj odustajanja ponuditelja od svoje ponude u roku njezine valjanosti, nedostavljanja ažuriranih popratnih dokumenata, neprihvaćanja ispravka računske greške, odbijanja potpisivanja ugovora o nabavi ili nedostavljanja jamstva za uredno ispunjenje ugovora.</w:t>
      </w:r>
    </w:p>
    <w:p w:rsidR="00F2312B" w:rsidRPr="003F3A41" w:rsidRDefault="00F2312B" w:rsidP="00F2312B">
      <w:pPr>
        <w:pStyle w:val="Tijeloteksta"/>
        <w:spacing w:before="2" w:line="276" w:lineRule="auto"/>
        <w:ind w:right="119" w:firstLine="708"/>
        <w:jc w:val="both"/>
        <w:rPr>
          <w:rFonts w:ascii="Arial" w:hAnsi="Arial" w:cs="Arial"/>
        </w:rPr>
      </w:pPr>
      <w:r w:rsidRPr="00F2312B">
        <w:rPr>
          <w:rFonts w:ascii="Arial" w:hAnsi="Arial" w:cs="Arial"/>
        </w:rPr>
        <w:t>Jamstvo za ozbiljnost ponude dostavlja se u obliku zadužnice ovjerene</w:t>
      </w:r>
      <w:r w:rsidRPr="003F3A41">
        <w:rPr>
          <w:rFonts w:ascii="Arial" w:hAnsi="Arial" w:cs="Arial"/>
        </w:rPr>
        <w:t xml:space="preserve"> od strane javnog bilježnika i popunjene u skladu s Praviln</w:t>
      </w:r>
      <w:r>
        <w:rPr>
          <w:rFonts w:ascii="Arial" w:hAnsi="Arial" w:cs="Arial"/>
        </w:rPr>
        <w:t xml:space="preserve">ikom o obliku i sadržaju </w:t>
      </w:r>
      <w:r w:rsidRPr="003F3A41">
        <w:rPr>
          <w:rFonts w:ascii="Arial" w:hAnsi="Arial" w:cs="Arial"/>
        </w:rPr>
        <w:t>zadužnice (NN,broj115/12,82/17) s rokom trajanja jamstva ne kraćim od roka valjanosti ponude.</w:t>
      </w:r>
    </w:p>
    <w:p w:rsidR="00F2312B" w:rsidRPr="003F3A41" w:rsidRDefault="00F2312B" w:rsidP="00F2312B">
      <w:pPr>
        <w:pStyle w:val="Tijeloteksta"/>
        <w:spacing w:line="276" w:lineRule="auto"/>
        <w:ind w:left="825"/>
        <w:jc w:val="both"/>
        <w:rPr>
          <w:rFonts w:ascii="Arial" w:hAnsi="Arial" w:cs="Arial"/>
        </w:rPr>
      </w:pPr>
      <w:r w:rsidRPr="003F3A41">
        <w:rPr>
          <w:rFonts w:ascii="Arial" w:hAnsi="Arial" w:cs="Arial"/>
        </w:rPr>
        <w:t xml:space="preserve">Jamstvo za ozbiljnost </w:t>
      </w:r>
      <w:r>
        <w:rPr>
          <w:rFonts w:ascii="Arial" w:hAnsi="Arial" w:cs="Arial"/>
        </w:rPr>
        <w:t>ponude dostavlja se u izvorniku.</w:t>
      </w:r>
    </w:p>
    <w:p w:rsidR="00F2312B" w:rsidRPr="003F3A41" w:rsidRDefault="00F2312B" w:rsidP="00F2312B">
      <w:pPr>
        <w:pStyle w:val="Tijeloteksta"/>
        <w:spacing w:before="73" w:line="276" w:lineRule="auto"/>
        <w:ind w:right="120" w:firstLine="708"/>
        <w:jc w:val="both"/>
        <w:rPr>
          <w:rFonts w:ascii="Arial" w:hAnsi="Arial" w:cs="Arial"/>
        </w:rPr>
      </w:pPr>
      <w:r w:rsidRPr="003F3A41">
        <w:rPr>
          <w:rFonts w:ascii="Arial" w:hAnsi="Arial" w:cs="Arial"/>
        </w:rPr>
        <w:t>Umjesto prethodno navedenog jamstva, Ponuditelj može dati jamstvo u vidu novčanog pologa u traženom iznosu visine jamstva uplatom na transakcijski račun Naručitelja IBAN: HR5023400091862400008, model HR68, poziv na broj: 7242-OIB ponuditelja, s naznakom "jamstvo za ozbiljnost ponude“, Ev.br. nabave: JN</w:t>
      </w:r>
      <w:r w:rsidR="00B27AD5">
        <w:rPr>
          <w:rFonts w:ascii="Arial" w:hAnsi="Arial" w:cs="Arial"/>
        </w:rPr>
        <w:t xml:space="preserve"> 26/2</w:t>
      </w:r>
      <w:r w:rsidR="00EB027E">
        <w:rPr>
          <w:rFonts w:ascii="Arial" w:hAnsi="Arial" w:cs="Arial"/>
        </w:rPr>
        <w:t>-2023</w:t>
      </w:r>
      <w:r w:rsidRPr="003F3A41">
        <w:rPr>
          <w:rFonts w:ascii="Arial" w:hAnsi="Arial" w:cs="Arial"/>
        </w:rPr>
        <w:t>.</w:t>
      </w:r>
    </w:p>
    <w:p w:rsidR="00F2312B" w:rsidRPr="003F3A41" w:rsidRDefault="00F2312B" w:rsidP="00F2312B">
      <w:pPr>
        <w:pStyle w:val="Tijeloteksta"/>
        <w:spacing w:line="278" w:lineRule="auto"/>
        <w:ind w:left="0" w:right="678"/>
        <w:rPr>
          <w:rFonts w:ascii="Arial" w:hAnsi="Arial" w:cs="Arial"/>
        </w:rPr>
      </w:pPr>
      <w:r>
        <w:rPr>
          <w:rFonts w:ascii="Arial" w:hAnsi="Arial" w:cs="Arial"/>
        </w:rPr>
        <w:tab/>
      </w:r>
      <w:r w:rsidRPr="003F3A41">
        <w:rPr>
          <w:rFonts w:ascii="Arial" w:hAnsi="Arial" w:cs="Arial"/>
        </w:rPr>
        <w:t>Polog mora biti evidentiran na računu Naručitelja u trenutku isteka roka za dostavu ponuda. U tom slučaju ponuditelj dokaz o uplati prilaže u svojoj ponudi.</w:t>
      </w:r>
    </w:p>
    <w:p w:rsidR="00F2312B" w:rsidRDefault="00F2312B" w:rsidP="00F2312B">
      <w:pPr>
        <w:pStyle w:val="Tijeloteksta"/>
        <w:spacing w:line="259" w:lineRule="auto"/>
        <w:ind w:right="125" w:firstLine="592"/>
        <w:jc w:val="both"/>
        <w:rPr>
          <w:rFonts w:ascii="Arial" w:hAnsi="Arial" w:cs="Arial"/>
        </w:rPr>
      </w:pPr>
      <w:r w:rsidRPr="003F3A41">
        <w:rPr>
          <w:rFonts w:ascii="Arial" w:hAnsi="Arial" w:cs="Arial"/>
        </w:rPr>
        <w:t>Naručitelj je obvezan vratiti ponuditeljima jamstvo za ozbiljnost ponude, odnosno novčani polog u roku od deset dana od dana potpisivanja ugovora o nabavi odnosno dostave jamstva za u</w:t>
      </w:r>
      <w:r>
        <w:rPr>
          <w:rFonts w:ascii="Arial" w:hAnsi="Arial" w:cs="Arial"/>
        </w:rPr>
        <w:t>redno izvršenje ugovora o</w:t>
      </w:r>
      <w:r w:rsidRPr="003F3A41">
        <w:rPr>
          <w:rFonts w:ascii="Arial" w:hAnsi="Arial" w:cs="Arial"/>
        </w:rPr>
        <w:t xml:space="preserve"> nabavi, a presli</w:t>
      </w:r>
      <w:r>
        <w:rPr>
          <w:rFonts w:ascii="Arial" w:hAnsi="Arial" w:cs="Arial"/>
        </w:rPr>
        <w:t>ku jamstva obvezan je pohraniti.</w:t>
      </w:r>
    </w:p>
    <w:p w:rsidR="00F2312B" w:rsidRDefault="00F2312B" w:rsidP="00F2312B">
      <w:pPr>
        <w:pStyle w:val="Bezproreda"/>
        <w:jc w:val="both"/>
        <w:rPr>
          <w:rFonts w:ascii="Arial" w:hAnsi="Arial" w:cs="Arial"/>
          <w:b/>
        </w:rPr>
      </w:pPr>
    </w:p>
    <w:p w:rsidR="00F2312B" w:rsidRPr="000A63EB" w:rsidRDefault="00F2312B" w:rsidP="00F2312B">
      <w:pPr>
        <w:pStyle w:val="Bezproreda"/>
        <w:jc w:val="both"/>
        <w:rPr>
          <w:rFonts w:ascii="Arial" w:hAnsi="Arial" w:cs="Arial"/>
          <w:b/>
        </w:rPr>
      </w:pPr>
      <w:r w:rsidRPr="000A63EB">
        <w:rPr>
          <w:rFonts w:ascii="Arial" w:hAnsi="Arial" w:cs="Arial"/>
          <w:b/>
        </w:rPr>
        <w:t>7.</w:t>
      </w:r>
      <w:r>
        <w:rPr>
          <w:rFonts w:ascii="Arial" w:hAnsi="Arial" w:cs="Arial"/>
          <w:b/>
        </w:rPr>
        <w:t>2. Jamstvo za uredno ispunjenje ugovora o nabavi</w:t>
      </w:r>
    </w:p>
    <w:p w:rsidR="00F2312B" w:rsidRDefault="00F2312B" w:rsidP="00F2312B">
      <w:pPr>
        <w:pStyle w:val="Tijeloteksta"/>
        <w:spacing w:before="43" w:line="259" w:lineRule="auto"/>
        <w:ind w:left="0" w:right="121" w:firstLine="25"/>
        <w:jc w:val="both"/>
        <w:rPr>
          <w:rFonts w:ascii="Arial" w:hAnsi="Arial" w:cs="Arial"/>
        </w:rPr>
      </w:pPr>
      <w:r w:rsidRPr="000A63EB">
        <w:rPr>
          <w:rFonts w:ascii="Arial" w:hAnsi="Arial" w:cs="Arial"/>
        </w:rPr>
        <w:t>Odabrani ponuditelj s kojim</w:t>
      </w:r>
      <w:r>
        <w:rPr>
          <w:rFonts w:ascii="Arial" w:hAnsi="Arial" w:cs="Arial"/>
        </w:rPr>
        <w:t xml:space="preserve"> će biti sklopljen ugovor o </w:t>
      </w:r>
      <w:r w:rsidRPr="000A63EB">
        <w:rPr>
          <w:rFonts w:ascii="Arial" w:hAnsi="Arial" w:cs="Arial"/>
        </w:rPr>
        <w:t>nabavi obvezan je u roku od 8 dana o</w:t>
      </w:r>
      <w:r>
        <w:rPr>
          <w:rFonts w:ascii="Arial" w:hAnsi="Arial" w:cs="Arial"/>
        </w:rPr>
        <w:t xml:space="preserve">d potpisa ugovora </w:t>
      </w:r>
      <w:r w:rsidRPr="000A63EB">
        <w:rPr>
          <w:rFonts w:ascii="Arial" w:hAnsi="Arial" w:cs="Arial"/>
        </w:rPr>
        <w:t>dostaviti Naručitelju jamstvo za uredno ispunjenje ugovora, za slučaj povrede ugovornih odnosa.</w:t>
      </w:r>
    </w:p>
    <w:p w:rsidR="00F2312B" w:rsidRDefault="00F2312B" w:rsidP="00F2312B">
      <w:pPr>
        <w:pStyle w:val="Tijeloteksta"/>
        <w:spacing w:before="43" w:line="259" w:lineRule="auto"/>
        <w:ind w:left="0" w:right="121" w:firstLine="25"/>
        <w:jc w:val="both"/>
        <w:rPr>
          <w:rFonts w:ascii="Arial" w:hAnsi="Arial" w:cs="Arial"/>
        </w:rPr>
      </w:pPr>
      <w:r w:rsidRPr="000A63EB">
        <w:rPr>
          <w:rFonts w:ascii="Arial" w:hAnsi="Arial" w:cs="Arial"/>
        </w:rPr>
        <w:t xml:space="preserve">Jamstvo za uredno ispunjenje Ugovora, dostavlja se u obliku </w:t>
      </w:r>
      <w:r>
        <w:rPr>
          <w:rFonts w:ascii="Arial" w:hAnsi="Arial" w:cs="Arial"/>
        </w:rPr>
        <w:t>zadužnice</w:t>
      </w:r>
      <w:r w:rsidRPr="000A63EB">
        <w:rPr>
          <w:rFonts w:ascii="Arial" w:hAnsi="Arial" w:cs="Arial"/>
        </w:rPr>
        <w:t xml:space="preserve"> u visini 10% od ukupne vrijednosti Ugovora (bez PDV-a).</w:t>
      </w:r>
    </w:p>
    <w:p w:rsidR="00F2312B" w:rsidRDefault="00F2312B" w:rsidP="00F2312B">
      <w:pPr>
        <w:pStyle w:val="Tijeloteksta"/>
        <w:spacing w:before="43" w:line="259" w:lineRule="auto"/>
        <w:ind w:left="0" w:right="121" w:firstLine="25"/>
        <w:jc w:val="both"/>
        <w:rPr>
          <w:rFonts w:ascii="Arial" w:hAnsi="Arial" w:cs="Arial"/>
        </w:rPr>
      </w:pPr>
      <w:r w:rsidRPr="000A63EB">
        <w:rPr>
          <w:rFonts w:ascii="Arial" w:hAnsi="Arial" w:cs="Arial"/>
        </w:rPr>
        <w:t>Ponuditelj kao jamstvo za uredno ispunjenje ugovora može dati i novčani polog u iznosu od 10% od ukupne vrijednosti Ugovora (bez PDV-a) koji se uplaćuje putem naloga za plaćanje na račun Općine Lopar HR5023400091862400008, model HR68, poziv na broj: 7242-OIB.</w:t>
      </w:r>
    </w:p>
    <w:p w:rsidR="00F2312B" w:rsidRDefault="00F2312B" w:rsidP="00F2312B">
      <w:pPr>
        <w:pStyle w:val="Tijeloteksta"/>
        <w:spacing w:before="43" w:line="259" w:lineRule="auto"/>
        <w:ind w:left="0" w:right="121" w:firstLine="25"/>
        <w:jc w:val="both"/>
        <w:rPr>
          <w:rFonts w:ascii="Arial" w:hAnsi="Arial" w:cs="Arial"/>
        </w:rPr>
      </w:pPr>
      <w:r w:rsidRPr="000A63EB">
        <w:rPr>
          <w:rFonts w:ascii="Arial" w:hAnsi="Arial" w:cs="Arial"/>
        </w:rPr>
        <w:t>Ako jamstvo za uredno izvršenje ugovora ne bude naplaćeno, Naručitelj će ga v</w:t>
      </w:r>
      <w:r>
        <w:rPr>
          <w:rFonts w:ascii="Arial" w:hAnsi="Arial" w:cs="Arial"/>
        </w:rPr>
        <w:t>ratiti nakon ispunjenja ugovora</w:t>
      </w:r>
      <w:r w:rsidRPr="000A63EB">
        <w:rPr>
          <w:rFonts w:ascii="Arial" w:hAnsi="Arial" w:cs="Arial"/>
        </w:rPr>
        <w:t>.</w:t>
      </w:r>
    </w:p>
    <w:p w:rsidR="00F2312B" w:rsidRDefault="00F2312B" w:rsidP="00F2312B">
      <w:pPr>
        <w:pStyle w:val="Tijeloteksta"/>
        <w:spacing w:before="43" w:line="259" w:lineRule="auto"/>
        <w:ind w:left="0" w:right="121" w:firstLine="25"/>
        <w:jc w:val="both"/>
        <w:rPr>
          <w:rFonts w:ascii="Arial" w:hAnsi="Arial" w:cs="Arial"/>
        </w:rPr>
      </w:pPr>
    </w:p>
    <w:p w:rsidR="008A0E76" w:rsidRDefault="008A0E76" w:rsidP="00547BEE">
      <w:pPr>
        <w:autoSpaceDE w:val="0"/>
        <w:autoSpaceDN w:val="0"/>
        <w:adjustRightInd w:val="0"/>
        <w:jc w:val="both"/>
        <w:rPr>
          <w:rFonts w:ascii="Arial" w:hAnsi="Arial" w:cs="Arial"/>
          <w:sz w:val="22"/>
          <w:szCs w:val="22"/>
        </w:rPr>
      </w:pPr>
    </w:p>
    <w:p w:rsidR="00560A5B" w:rsidRPr="009D7ADA" w:rsidRDefault="00F2312B" w:rsidP="00547BEE">
      <w:pPr>
        <w:autoSpaceDE w:val="0"/>
        <w:autoSpaceDN w:val="0"/>
        <w:adjustRightInd w:val="0"/>
        <w:jc w:val="both"/>
        <w:rPr>
          <w:rFonts w:ascii="Arial" w:hAnsi="Arial" w:cs="Arial"/>
          <w:b/>
          <w:sz w:val="22"/>
          <w:szCs w:val="22"/>
        </w:rPr>
      </w:pPr>
      <w:r>
        <w:rPr>
          <w:rFonts w:ascii="Arial" w:hAnsi="Arial" w:cs="Arial"/>
          <w:b/>
          <w:sz w:val="22"/>
          <w:szCs w:val="22"/>
        </w:rPr>
        <w:t>8</w:t>
      </w:r>
      <w:r w:rsidR="001459F5" w:rsidRPr="009D7ADA">
        <w:rPr>
          <w:rFonts w:ascii="Arial" w:hAnsi="Arial" w:cs="Arial"/>
          <w:b/>
          <w:sz w:val="22"/>
          <w:szCs w:val="22"/>
        </w:rPr>
        <w:t>. NAČIN DOSTAVE PONUDE</w:t>
      </w:r>
    </w:p>
    <w:p w:rsidR="001459F5" w:rsidRPr="001459F5" w:rsidRDefault="001459F5" w:rsidP="00547BEE">
      <w:pPr>
        <w:autoSpaceDE w:val="0"/>
        <w:autoSpaceDN w:val="0"/>
        <w:adjustRightInd w:val="0"/>
        <w:jc w:val="both"/>
        <w:rPr>
          <w:rFonts w:ascii="Arial" w:hAnsi="Arial" w:cs="Arial"/>
          <w:sz w:val="22"/>
          <w:szCs w:val="22"/>
        </w:rPr>
      </w:pPr>
      <w:r w:rsidRPr="001459F5">
        <w:rPr>
          <w:rFonts w:ascii="Arial" w:hAnsi="Arial" w:cs="Arial"/>
          <w:sz w:val="22"/>
          <w:szCs w:val="22"/>
        </w:rPr>
        <w:t>Ponuda se dostavlja</w:t>
      </w:r>
      <w:r w:rsidR="00CE7A17">
        <w:rPr>
          <w:rFonts w:ascii="Arial" w:hAnsi="Arial" w:cs="Arial"/>
          <w:sz w:val="22"/>
          <w:szCs w:val="22"/>
        </w:rPr>
        <w:t xml:space="preserve"> u pisanoj formi potpisana</w:t>
      </w:r>
      <w:r w:rsidRPr="001459F5">
        <w:rPr>
          <w:rFonts w:ascii="Arial" w:hAnsi="Arial" w:cs="Arial"/>
          <w:sz w:val="22"/>
          <w:szCs w:val="22"/>
        </w:rPr>
        <w:t xml:space="preserve"> od strane ovlaštene osobe ponuditelja</w:t>
      </w:r>
      <w:r w:rsidR="00F2312B">
        <w:rPr>
          <w:rFonts w:ascii="Arial" w:hAnsi="Arial" w:cs="Arial"/>
          <w:sz w:val="22"/>
          <w:szCs w:val="22"/>
        </w:rPr>
        <w:t>, uvezena u jedinstvenu cjelinu na način da se onemogući naknadno vađenje ili umetanje listova</w:t>
      </w:r>
      <w:r w:rsidRPr="001459F5">
        <w:rPr>
          <w:rFonts w:ascii="Arial" w:hAnsi="Arial" w:cs="Arial"/>
          <w:sz w:val="22"/>
          <w:szCs w:val="22"/>
        </w:rPr>
        <w:t>. Naručitelj neće</w:t>
      </w:r>
      <w:r w:rsidR="00547BEE">
        <w:rPr>
          <w:rFonts w:ascii="Arial" w:hAnsi="Arial" w:cs="Arial"/>
          <w:sz w:val="22"/>
          <w:szCs w:val="22"/>
        </w:rPr>
        <w:t xml:space="preserve"> </w:t>
      </w:r>
      <w:r w:rsidRPr="001459F5">
        <w:rPr>
          <w:rFonts w:ascii="Arial" w:hAnsi="Arial" w:cs="Arial"/>
          <w:sz w:val="22"/>
          <w:szCs w:val="22"/>
        </w:rPr>
        <w:t>prihvatiti ponudu koja ne ispunjava uvjete i zahtjeve vezane uz predmet nabave iz ovog</w:t>
      </w:r>
      <w:r w:rsidR="00CE7A17">
        <w:rPr>
          <w:rFonts w:ascii="Arial" w:hAnsi="Arial" w:cs="Arial"/>
          <w:sz w:val="22"/>
          <w:szCs w:val="22"/>
        </w:rPr>
        <w:t xml:space="preserve"> </w:t>
      </w:r>
      <w:r w:rsidRPr="001459F5">
        <w:rPr>
          <w:rFonts w:ascii="Arial" w:hAnsi="Arial" w:cs="Arial"/>
          <w:sz w:val="22"/>
          <w:szCs w:val="22"/>
        </w:rPr>
        <w:t>Poziva.</w:t>
      </w:r>
    </w:p>
    <w:p w:rsidR="001459F5" w:rsidRPr="001459F5" w:rsidRDefault="001459F5" w:rsidP="00547BEE">
      <w:pPr>
        <w:autoSpaceDE w:val="0"/>
        <w:autoSpaceDN w:val="0"/>
        <w:adjustRightInd w:val="0"/>
        <w:jc w:val="both"/>
        <w:rPr>
          <w:rFonts w:ascii="Arial" w:hAnsi="Arial" w:cs="Arial"/>
          <w:sz w:val="22"/>
          <w:szCs w:val="22"/>
        </w:rPr>
      </w:pPr>
      <w:r w:rsidRPr="001459F5">
        <w:rPr>
          <w:rFonts w:ascii="Arial" w:hAnsi="Arial" w:cs="Arial"/>
          <w:sz w:val="22"/>
          <w:szCs w:val="22"/>
        </w:rPr>
        <w:t>- rok</w:t>
      </w:r>
      <w:r w:rsidR="0087202D">
        <w:rPr>
          <w:rFonts w:ascii="Arial" w:hAnsi="Arial" w:cs="Arial"/>
          <w:sz w:val="22"/>
          <w:szCs w:val="22"/>
        </w:rPr>
        <w:t xml:space="preserve"> za dostavu ponude: </w:t>
      </w:r>
      <w:r w:rsidR="00667435">
        <w:rPr>
          <w:rFonts w:ascii="Arial" w:hAnsi="Arial" w:cs="Arial"/>
          <w:b/>
          <w:sz w:val="22"/>
          <w:szCs w:val="22"/>
        </w:rPr>
        <w:t>krajnji r</w:t>
      </w:r>
      <w:r w:rsidR="00231858">
        <w:rPr>
          <w:rFonts w:ascii="Arial" w:hAnsi="Arial" w:cs="Arial"/>
          <w:b/>
          <w:sz w:val="22"/>
          <w:szCs w:val="22"/>
        </w:rPr>
        <w:t>ok za dostavu ponuda</w:t>
      </w:r>
      <w:r w:rsidR="00E5393B">
        <w:rPr>
          <w:rFonts w:ascii="Arial" w:hAnsi="Arial" w:cs="Arial"/>
          <w:b/>
          <w:sz w:val="22"/>
          <w:szCs w:val="22"/>
        </w:rPr>
        <w:t xml:space="preserve"> je</w:t>
      </w:r>
      <w:r w:rsidR="00231858">
        <w:rPr>
          <w:rFonts w:ascii="Arial" w:hAnsi="Arial" w:cs="Arial"/>
          <w:b/>
          <w:sz w:val="22"/>
          <w:szCs w:val="22"/>
        </w:rPr>
        <w:t xml:space="preserve"> </w:t>
      </w:r>
      <w:r w:rsidR="00B27AD5">
        <w:rPr>
          <w:rFonts w:ascii="Arial" w:hAnsi="Arial" w:cs="Arial"/>
          <w:b/>
          <w:sz w:val="22"/>
          <w:szCs w:val="22"/>
        </w:rPr>
        <w:t>28. srp</w:t>
      </w:r>
      <w:r w:rsidR="00EB027E">
        <w:rPr>
          <w:rFonts w:ascii="Arial" w:hAnsi="Arial" w:cs="Arial"/>
          <w:b/>
          <w:sz w:val="22"/>
          <w:szCs w:val="22"/>
        </w:rPr>
        <w:t>nja</w:t>
      </w:r>
      <w:r w:rsidR="00122D7D">
        <w:rPr>
          <w:rFonts w:ascii="Arial" w:hAnsi="Arial" w:cs="Arial"/>
          <w:b/>
          <w:sz w:val="22"/>
          <w:szCs w:val="22"/>
        </w:rPr>
        <w:t xml:space="preserve"> 2023</w:t>
      </w:r>
      <w:r w:rsidR="00231858">
        <w:rPr>
          <w:rFonts w:ascii="Arial" w:hAnsi="Arial" w:cs="Arial"/>
          <w:b/>
          <w:sz w:val="22"/>
          <w:szCs w:val="22"/>
        </w:rPr>
        <w:t>. godine</w:t>
      </w:r>
      <w:r w:rsidR="00B27AD5">
        <w:rPr>
          <w:rFonts w:ascii="Arial" w:hAnsi="Arial" w:cs="Arial"/>
          <w:b/>
          <w:sz w:val="22"/>
          <w:szCs w:val="22"/>
        </w:rPr>
        <w:t xml:space="preserve"> do 13</w:t>
      </w:r>
      <w:r w:rsidR="00231858">
        <w:rPr>
          <w:rFonts w:ascii="Arial" w:hAnsi="Arial" w:cs="Arial"/>
          <w:b/>
          <w:sz w:val="22"/>
          <w:szCs w:val="22"/>
        </w:rPr>
        <w:t>:0</w:t>
      </w:r>
      <w:r w:rsidR="0087202D" w:rsidRPr="009D7ADA">
        <w:rPr>
          <w:rFonts w:ascii="Arial" w:hAnsi="Arial" w:cs="Arial"/>
          <w:b/>
          <w:sz w:val="22"/>
          <w:szCs w:val="22"/>
        </w:rPr>
        <w:t>0 sati</w:t>
      </w:r>
      <w:r w:rsidR="00B27AD5">
        <w:rPr>
          <w:rFonts w:ascii="Arial" w:hAnsi="Arial" w:cs="Arial"/>
          <w:sz w:val="22"/>
          <w:szCs w:val="22"/>
        </w:rPr>
        <w:t>.</w:t>
      </w:r>
    </w:p>
    <w:p w:rsidR="001459F5" w:rsidRPr="001459F5" w:rsidRDefault="001459F5" w:rsidP="00547BEE">
      <w:pPr>
        <w:autoSpaceDE w:val="0"/>
        <w:autoSpaceDN w:val="0"/>
        <w:adjustRightInd w:val="0"/>
        <w:jc w:val="both"/>
        <w:rPr>
          <w:rFonts w:ascii="Arial" w:hAnsi="Arial" w:cs="Arial"/>
          <w:sz w:val="22"/>
          <w:szCs w:val="22"/>
        </w:rPr>
      </w:pPr>
      <w:r w:rsidRPr="001459F5">
        <w:rPr>
          <w:rFonts w:ascii="Arial" w:hAnsi="Arial" w:cs="Arial"/>
          <w:sz w:val="22"/>
          <w:szCs w:val="22"/>
        </w:rPr>
        <w:t>- način dostave ponud</w:t>
      </w:r>
      <w:r w:rsidR="0087202D">
        <w:rPr>
          <w:rFonts w:ascii="Arial" w:hAnsi="Arial" w:cs="Arial"/>
          <w:sz w:val="22"/>
          <w:szCs w:val="22"/>
        </w:rPr>
        <w:t xml:space="preserve">e: </w:t>
      </w:r>
      <w:r w:rsidR="00402690">
        <w:rPr>
          <w:rFonts w:ascii="Arial" w:hAnsi="Arial" w:cs="Arial"/>
          <w:sz w:val="22"/>
          <w:szCs w:val="22"/>
        </w:rPr>
        <w:t xml:space="preserve">ponuda se dostavlja u zatvorenoj omotnici s naznakom </w:t>
      </w:r>
      <w:r w:rsidR="00402690" w:rsidRPr="00D43ED6">
        <w:rPr>
          <w:rFonts w:ascii="Arial" w:hAnsi="Arial" w:cs="Arial"/>
          <w:b/>
          <w:sz w:val="22"/>
          <w:szCs w:val="22"/>
        </w:rPr>
        <w:t xml:space="preserve">„ne otvaraj </w:t>
      </w:r>
      <w:r w:rsidR="0023297C">
        <w:rPr>
          <w:rFonts w:ascii="Arial" w:hAnsi="Arial" w:cs="Arial"/>
          <w:b/>
          <w:sz w:val="22"/>
          <w:szCs w:val="22"/>
        </w:rPr>
        <w:t>-</w:t>
      </w:r>
      <w:r w:rsidR="00402690" w:rsidRPr="00D43ED6">
        <w:rPr>
          <w:rFonts w:ascii="Arial" w:hAnsi="Arial" w:cs="Arial"/>
          <w:b/>
          <w:sz w:val="22"/>
          <w:szCs w:val="22"/>
        </w:rPr>
        <w:t xml:space="preserve"> </w:t>
      </w:r>
      <w:r w:rsidR="00CE7A17" w:rsidRPr="00D43ED6">
        <w:rPr>
          <w:rFonts w:ascii="Arial" w:hAnsi="Arial" w:cs="Arial"/>
          <w:b/>
          <w:sz w:val="22"/>
          <w:szCs w:val="22"/>
        </w:rPr>
        <w:t>ponuda za</w:t>
      </w:r>
      <w:r w:rsidR="00E14818" w:rsidRPr="00D43ED6">
        <w:rPr>
          <w:rFonts w:ascii="Arial" w:hAnsi="Arial" w:cs="Arial"/>
          <w:b/>
          <w:sz w:val="22"/>
          <w:szCs w:val="22"/>
        </w:rPr>
        <w:t xml:space="preserve"> </w:t>
      </w:r>
      <w:r w:rsidR="0090477B">
        <w:rPr>
          <w:rFonts w:ascii="Arial" w:hAnsi="Arial" w:cs="Arial"/>
          <w:b/>
          <w:sz w:val="22"/>
          <w:szCs w:val="22"/>
        </w:rPr>
        <w:t>nabavu</w:t>
      </w:r>
      <w:r w:rsidR="00AC0257">
        <w:rPr>
          <w:rFonts w:ascii="Arial" w:hAnsi="Arial" w:cs="Arial"/>
          <w:b/>
          <w:sz w:val="22"/>
          <w:szCs w:val="22"/>
        </w:rPr>
        <w:t xml:space="preserve"> </w:t>
      </w:r>
      <w:r w:rsidR="00EB027E" w:rsidRPr="00EB027E">
        <w:rPr>
          <w:rFonts w:ascii="Arial" w:hAnsi="Arial" w:cs="Arial"/>
          <w:b/>
          <w:sz w:val="22"/>
          <w:szCs w:val="22"/>
        </w:rPr>
        <w:t>opreme</w:t>
      </w:r>
      <w:r w:rsidR="00B27AD5">
        <w:rPr>
          <w:rFonts w:ascii="Arial" w:hAnsi="Arial" w:cs="Arial"/>
          <w:b/>
          <w:sz w:val="22"/>
          <w:szCs w:val="22"/>
        </w:rPr>
        <w:t xml:space="preserve"> za igralište u sklopu škole i dječjeg vrtića, JN 26/2</w:t>
      </w:r>
      <w:r w:rsidR="00EB027E">
        <w:rPr>
          <w:rFonts w:ascii="Arial" w:hAnsi="Arial" w:cs="Arial"/>
          <w:b/>
          <w:sz w:val="22"/>
          <w:szCs w:val="22"/>
        </w:rPr>
        <w:t>-2023</w:t>
      </w:r>
      <w:r w:rsidR="00DE1499" w:rsidRPr="00D43ED6">
        <w:rPr>
          <w:rFonts w:ascii="Arial" w:hAnsi="Arial" w:cs="Arial"/>
          <w:b/>
          <w:sz w:val="22"/>
          <w:szCs w:val="22"/>
        </w:rPr>
        <w:t>“.</w:t>
      </w:r>
      <w:r w:rsidR="00DE1499">
        <w:rPr>
          <w:rFonts w:ascii="Arial" w:hAnsi="Arial" w:cs="Arial"/>
          <w:sz w:val="22"/>
          <w:szCs w:val="22"/>
        </w:rPr>
        <w:t xml:space="preserve"> P</w:t>
      </w:r>
      <w:r w:rsidR="0087202D">
        <w:rPr>
          <w:rFonts w:ascii="Arial" w:hAnsi="Arial" w:cs="Arial"/>
          <w:sz w:val="22"/>
          <w:szCs w:val="22"/>
        </w:rPr>
        <w:t xml:space="preserve">onuda se može dostaviti putem pošte preporučeno ili osobnom dostavom na </w:t>
      </w:r>
      <w:r w:rsidR="00A27705">
        <w:rPr>
          <w:rFonts w:ascii="Arial" w:hAnsi="Arial" w:cs="Arial"/>
          <w:sz w:val="22"/>
          <w:szCs w:val="22"/>
        </w:rPr>
        <w:t>pisarnicu Općine Lopar</w:t>
      </w:r>
      <w:r w:rsidR="0087202D">
        <w:rPr>
          <w:rFonts w:ascii="Arial" w:hAnsi="Arial" w:cs="Arial"/>
          <w:sz w:val="22"/>
          <w:szCs w:val="22"/>
        </w:rPr>
        <w:t>,</w:t>
      </w:r>
    </w:p>
    <w:p w:rsidR="001459F5" w:rsidRDefault="001459F5" w:rsidP="00547BEE">
      <w:pPr>
        <w:autoSpaceDE w:val="0"/>
        <w:autoSpaceDN w:val="0"/>
        <w:adjustRightInd w:val="0"/>
        <w:jc w:val="both"/>
        <w:rPr>
          <w:rFonts w:ascii="Arial" w:hAnsi="Arial" w:cs="Arial"/>
          <w:sz w:val="22"/>
          <w:szCs w:val="22"/>
        </w:rPr>
      </w:pPr>
      <w:r w:rsidRPr="001459F5">
        <w:rPr>
          <w:rFonts w:ascii="Arial" w:hAnsi="Arial" w:cs="Arial"/>
          <w:sz w:val="22"/>
          <w:szCs w:val="22"/>
        </w:rPr>
        <w:t xml:space="preserve">- </w:t>
      </w:r>
      <w:r w:rsidR="00A27705">
        <w:rPr>
          <w:rFonts w:ascii="Arial" w:hAnsi="Arial" w:cs="Arial"/>
          <w:sz w:val="22"/>
          <w:szCs w:val="22"/>
        </w:rPr>
        <w:t xml:space="preserve"> </w:t>
      </w:r>
      <w:r w:rsidRPr="001459F5">
        <w:rPr>
          <w:rFonts w:ascii="Arial" w:hAnsi="Arial" w:cs="Arial"/>
          <w:sz w:val="22"/>
          <w:szCs w:val="22"/>
        </w:rPr>
        <w:t>mjesto dostave ponude:</w:t>
      </w:r>
      <w:r w:rsidR="0087202D">
        <w:rPr>
          <w:rFonts w:ascii="Arial" w:hAnsi="Arial" w:cs="Arial"/>
          <w:sz w:val="22"/>
          <w:szCs w:val="22"/>
        </w:rPr>
        <w:t xml:space="preserve"> </w:t>
      </w:r>
      <w:r w:rsidR="008E49BF">
        <w:rPr>
          <w:rFonts w:ascii="Arial" w:hAnsi="Arial" w:cs="Arial"/>
          <w:b/>
          <w:sz w:val="22"/>
          <w:szCs w:val="22"/>
        </w:rPr>
        <w:t xml:space="preserve">Općina </w:t>
      </w:r>
      <w:r w:rsidR="00A27705">
        <w:rPr>
          <w:rFonts w:ascii="Arial" w:hAnsi="Arial" w:cs="Arial"/>
          <w:b/>
          <w:sz w:val="22"/>
          <w:szCs w:val="22"/>
        </w:rPr>
        <w:t>Lopar</w:t>
      </w:r>
      <w:r w:rsidR="008E49BF">
        <w:rPr>
          <w:rFonts w:ascii="Arial" w:hAnsi="Arial" w:cs="Arial"/>
          <w:b/>
          <w:sz w:val="22"/>
          <w:szCs w:val="22"/>
        </w:rPr>
        <w:t xml:space="preserve">, </w:t>
      </w:r>
      <w:r w:rsidR="00A27705">
        <w:rPr>
          <w:rFonts w:ascii="Arial" w:hAnsi="Arial" w:cs="Arial"/>
          <w:b/>
          <w:sz w:val="22"/>
          <w:szCs w:val="22"/>
        </w:rPr>
        <w:t>Lopar 289A, 51281 Lopar</w:t>
      </w:r>
    </w:p>
    <w:p w:rsidR="009D7ADA" w:rsidRDefault="00A27705" w:rsidP="008E49BF">
      <w:pPr>
        <w:autoSpaceDE w:val="0"/>
        <w:autoSpaceDN w:val="0"/>
        <w:adjustRightInd w:val="0"/>
        <w:jc w:val="both"/>
        <w:rPr>
          <w:rFonts w:ascii="Arial" w:hAnsi="Arial" w:cs="Arial"/>
          <w:sz w:val="22"/>
          <w:szCs w:val="22"/>
        </w:rPr>
      </w:pPr>
      <w:r>
        <w:rPr>
          <w:rFonts w:ascii="Arial" w:hAnsi="Arial" w:cs="Arial"/>
          <w:sz w:val="22"/>
          <w:szCs w:val="22"/>
        </w:rPr>
        <w:t xml:space="preserve">- </w:t>
      </w:r>
      <w:r w:rsidR="0087202D">
        <w:rPr>
          <w:rFonts w:ascii="Arial" w:hAnsi="Arial" w:cs="Arial"/>
          <w:sz w:val="22"/>
          <w:szCs w:val="22"/>
        </w:rPr>
        <w:t>m</w:t>
      </w:r>
      <w:r w:rsidR="001459F5" w:rsidRPr="001459F5">
        <w:rPr>
          <w:rFonts w:ascii="Arial" w:hAnsi="Arial" w:cs="Arial"/>
          <w:sz w:val="22"/>
          <w:szCs w:val="22"/>
        </w:rPr>
        <w:t>jesto, vrijeme i datum otvaranje ponuda te način otvaranja ponuda:</w:t>
      </w:r>
      <w:r w:rsidR="0087202D">
        <w:rPr>
          <w:rFonts w:ascii="Arial" w:hAnsi="Arial" w:cs="Arial"/>
          <w:sz w:val="22"/>
          <w:szCs w:val="22"/>
        </w:rPr>
        <w:t xml:space="preserve"> o</w:t>
      </w:r>
      <w:r w:rsidR="009D7ADA">
        <w:rPr>
          <w:rFonts w:ascii="Arial" w:hAnsi="Arial" w:cs="Arial"/>
          <w:sz w:val="22"/>
          <w:szCs w:val="22"/>
        </w:rPr>
        <w:t xml:space="preserve">tvaranje ponuda </w:t>
      </w:r>
      <w:r w:rsidR="006D2EF4">
        <w:rPr>
          <w:rFonts w:ascii="Arial" w:hAnsi="Arial" w:cs="Arial"/>
          <w:sz w:val="22"/>
          <w:szCs w:val="22"/>
        </w:rPr>
        <w:t>nije</w:t>
      </w:r>
      <w:r w:rsidR="009D7ADA">
        <w:rPr>
          <w:rFonts w:ascii="Arial" w:hAnsi="Arial" w:cs="Arial"/>
          <w:sz w:val="22"/>
          <w:szCs w:val="22"/>
        </w:rPr>
        <w:t xml:space="preserve"> javno. </w:t>
      </w:r>
    </w:p>
    <w:p w:rsidR="00560A5B" w:rsidRDefault="00560A5B" w:rsidP="008E49BF">
      <w:pPr>
        <w:autoSpaceDE w:val="0"/>
        <w:autoSpaceDN w:val="0"/>
        <w:adjustRightInd w:val="0"/>
        <w:jc w:val="both"/>
        <w:rPr>
          <w:rFonts w:ascii="Arial" w:hAnsi="Arial" w:cs="Arial"/>
          <w:sz w:val="22"/>
          <w:szCs w:val="22"/>
        </w:rPr>
      </w:pPr>
    </w:p>
    <w:p w:rsidR="0090477B" w:rsidRPr="001459F5" w:rsidRDefault="0090477B" w:rsidP="008E49BF">
      <w:pPr>
        <w:autoSpaceDE w:val="0"/>
        <w:autoSpaceDN w:val="0"/>
        <w:adjustRightInd w:val="0"/>
        <w:jc w:val="both"/>
        <w:rPr>
          <w:rFonts w:ascii="Arial" w:hAnsi="Arial" w:cs="Arial"/>
          <w:sz w:val="22"/>
          <w:szCs w:val="22"/>
        </w:rPr>
      </w:pPr>
    </w:p>
    <w:p w:rsidR="00547BEE" w:rsidRPr="001459F5" w:rsidRDefault="00547BEE" w:rsidP="00547BEE">
      <w:pPr>
        <w:autoSpaceDE w:val="0"/>
        <w:autoSpaceDN w:val="0"/>
        <w:adjustRightInd w:val="0"/>
        <w:jc w:val="both"/>
        <w:rPr>
          <w:rFonts w:ascii="Arial" w:hAnsi="Arial" w:cs="Arial"/>
          <w:sz w:val="22"/>
          <w:szCs w:val="22"/>
        </w:rPr>
      </w:pPr>
    </w:p>
    <w:p w:rsidR="00560A5B" w:rsidRPr="009D7ADA" w:rsidRDefault="00F2312B" w:rsidP="00547BEE">
      <w:pPr>
        <w:autoSpaceDE w:val="0"/>
        <w:autoSpaceDN w:val="0"/>
        <w:adjustRightInd w:val="0"/>
        <w:jc w:val="both"/>
        <w:rPr>
          <w:rFonts w:ascii="Arial" w:hAnsi="Arial" w:cs="Arial"/>
          <w:b/>
          <w:sz w:val="22"/>
          <w:szCs w:val="22"/>
        </w:rPr>
      </w:pPr>
      <w:r>
        <w:rPr>
          <w:rFonts w:ascii="Arial" w:hAnsi="Arial" w:cs="Arial"/>
          <w:b/>
          <w:sz w:val="22"/>
          <w:szCs w:val="22"/>
        </w:rPr>
        <w:t>9</w:t>
      </w:r>
      <w:r w:rsidR="001459F5" w:rsidRPr="009D7ADA">
        <w:rPr>
          <w:rFonts w:ascii="Arial" w:hAnsi="Arial" w:cs="Arial"/>
          <w:b/>
          <w:sz w:val="22"/>
          <w:szCs w:val="22"/>
        </w:rPr>
        <w:t>. OSTALO</w:t>
      </w:r>
    </w:p>
    <w:p w:rsidR="00B34FAF" w:rsidRDefault="001459F5" w:rsidP="008E49BF">
      <w:pPr>
        <w:rPr>
          <w:sz w:val="28"/>
          <w:szCs w:val="28"/>
        </w:rPr>
      </w:pPr>
      <w:r w:rsidRPr="001459F5">
        <w:rPr>
          <w:rFonts w:ascii="Arial" w:hAnsi="Arial" w:cs="Arial"/>
          <w:sz w:val="22"/>
          <w:szCs w:val="22"/>
        </w:rPr>
        <w:t xml:space="preserve">Obavijesti u vezi </w:t>
      </w:r>
      <w:r w:rsidR="00CE7A17">
        <w:rPr>
          <w:rFonts w:ascii="Arial" w:hAnsi="Arial" w:cs="Arial"/>
          <w:sz w:val="22"/>
          <w:szCs w:val="22"/>
        </w:rPr>
        <w:t>predme</w:t>
      </w:r>
      <w:r w:rsidR="00667435">
        <w:rPr>
          <w:rFonts w:ascii="Arial" w:hAnsi="Arial" w:cs="Arial"/>
          <w:sz w:val="22"/>
          <w:szCs w:val="22"/>
        </w:rPr>
        <w:t>ta nabave:</w:t>
      </w:r>
      <w:r w:rsidR="008E49BF">
        <w:rPr>
          <w:sz w:val="28"/>
          <w:szCs w:val="28"/>
        </w:rPr>
        <w:t xml:space="preserve">       </w:t>
      </w:r>
    </w:p>
    <w:p w:rsidR="008E49BF" w:rsidRPr="008E49BF" w:rsidRDefault="00477136" w:rsidP="008E49BF">
      <w:pPr>
        <w:rPr>
          <w:rFonts w:ascii="Arial" w:hAnsi="Arial" w:cs="Arial"/>
          <w:sz w:val="22"/>
          <w:szCs w:val="22"/>
        </w:rPr>
      </w:pPr>
      <w:r>
        <w:rPr>
          <w:rFonts w:ascii="Arial" w:hAnsi="Arial" w:cs="Arial"/>
          <w:sz w:val="22"/>
          <w:szCs w:val="22"/>
        </w:rPr>
        <w:t xml:space="preserve">Marijana </w:t>
      </w:r>
      <w:proofErr w:type="spellStart"/>
      <w:r>
        <w:rPr>
          <w:rFonts w:ascii="Arial" w:hAnsi="Arial" w:cs="Arial"/>
          <w:sz w:val="22"/>
          <w:szCs w:val="22"/>
        </w:rPr>
        <w:t>Protulipac</w:t>
      </w:r>
      <w:proofErr w:type="spellEnd"/>
      <w:r>
        <w:rPr>
          <w:rFonts w:ascii="Arial" w:hAnsi="Arial" w:cs="Arial"/>
          <w:sz w:val="22"/>
          <w:szCs w:val="22"/>
        </w:rPr>
        <w:t xml:space="preserve"> Tomičić, </w:t>
      </w:r>
      <w:proofErr w:type="spellStart"/>
      <w:r>
        <w:rPr>
          <w:rFonts w:ascii="Arial" w:hAnsi="Arial" w:cs="Arial"/>
          <w:sz w:val="22"/>
          <w:szCs w:val="22"/>
        </w:rPr>
        <w:t>bacc.oec</w:t>
      </w:r>
      <w:proofErr w:type="spellEnd"/>
      <w:r w:rsidR="008E49BF" w:rsidRPr="008E49BF">
        <w:rPr>
          <w:rFonts w:ascii="Arial" w:hAnsi="Arial" w:cs="Arial"/>
          <w:sz w:val="22"/>
          <w:szCs w:val="22"/>
        </w:rPr>
        <w:t>.</w:t>
      </w:r>
      <w:r w:rsidR="00B34FAF">
        <w:rPr>
          <w:rFonts w:ascii="Arial" w:hAnsi="Arial" w:cs="Arial"/>
          <w:sz w:val="22"/>
          <w:szCs w:val="22"/>
        </w:rPr>
        <w:t xml:space="preserve"> </w:t>
      </w:r>
    </w:p>
    <w:p w:rsidR="008E49BF" w:rsidRPr="008E49BF" w:rsidRDefault="0023297C" w:rsidP="008E49BF">
      <w:pPr>
        <w:rPr>
          <w:rFonts w:ascii="Arial" w:hAnsi="Arial" w:cs="Arial"/>
          <w:sz w:val="22"/>
          <w:szCs w:val="22"/>
        </w:rPr>
      </w:pPr>
      <w:r>
        <w:rPr>
          <w:rFonts w:ascii="Arial" w:hAnsi="Arial" w:cs="Arial"/>
          <w:sz w:val="22"/>
          <w:szCs w:val="22"/>
        </w:rPr>
        <w:t>Kontakt broj</w:t>
      </w:r>
      <w:r w:rsidR="008E49BF" w:rsidRPr="008E49BF">
        <w:rPr>
          <w:rFonts w:ascii="Arial" w:hAnsi="Arial" w:cs="Arial"/>
          <w:sz w:val="22"/>
          <w:szCs w:val="22"/>
        </w:rPr>
        <w:t xml:space="preserve">: </w:t>
      </w:r>
      <w:r>
        <w:rPr>
          <w:rFonts w:ascii="Arial" w:hAnsi="Arial" w:cs="Arial"/>
          <w:sz w:val="22"/>
          <w:szCs w:val="22"/>
        </w:rPr>
        <w:t xml:space="preserve">+385 51 </w:t>
      </w:r>
      <w:r w:rsidR="00403898">
        <w:rPr>
          <w:rFonts w:ascii="Arial" w:hAnsi="Arial" w:cs="Arial"/>
          <w:sz w:val="22"/>
          <w:szCs w:val="22"/>
        </w:rPr>
        <w:t>775 593</w:t>
      </w:r>
      <w:r>
        <w:rPr>
          <w:rFonts w:ascii="Arial" w:hAnsi="Arial" w:cs="Arial"/>
          <w:sz w:val="22"/>
          <w:szCs w:val="22"/>
        </w:rPr>
        <w:t>; +385 98 385 982</w:t>
      </w:r>
    </w:p>
    <w:p w:rsidR="008E49BF" w:rsidRPr="008E49BF" w:rsidRDefault="008E49BF" w:rsidP="008E49BF">
      <w:pPr>
        <w:rPr>
          <w:rFonts w:ascii="Arial" w:hAnsi="Arial" w:cs="Arial"/>
          <w:sz w:val="22"/>
          <w:szCs w:val="22"/>
        </w:rPr>
      </w:pPr>
      <w:r w:rsidRPr="008E49BF">
        <w:rPr>
          <w:rFonts w:ascii="Arial" w:hAnsi="Arial" w:cs="Arial"/>
          <w:sz w:val="22"/>
          <w:szCs w:val="22"/>
        </w:rPr>
        <w:t xml:space="preserve">Adresa elektroničke pošte: </w:t>
      </w:r>
      <w:hyperlink r:id="rId10" w:history="1">
        <w:r w:rsidR="00477136" w:rsidRPr="00BA2D80">
          <w:rPr>
            <w:rStyle w:val="Hiperveza"/>
            <w:rFonts w:ascii="Arial" w:hAnsi="Arial" w:cs="Arial"/>
            <w:sz w:val="22"/>
            <w:szCs w:val="22"/>
          </w:rPr>
          <w:t>mptomicic@opcina-lopar.hr</w:t>
        </w:r>
      </w:hyperlink>
    </w:p>
    <w:p w:rsidR="00CE7A17" w:rsidRPr="001459F5" w:rsidRDefault="00CE7A17" w:rsidP="00547BEE">
      <w:pPr>
        <w:autoSpaceDE w:val="0"/>
        <w:autoSpaceDN w:val="0"/>
        <w:adjustRightInd w:val="0"/>
        <w:jc w:val="both"/>
        <w:rPr>
          <w:rFonts w:ascii="Arial" w:hAnsi="Arial" w:cs="Arial"/>
          <w:sz w:val="22"/>
          <w:szCs w:val="22"/>
        </w:rPr>
      </w:pPr>
    </w:p>
    <w:p w:rsidR="00616379" w:rsidRPr="00560A5B" w:rsidRDefault="00A535CE" w:rsidP="00547BEE">
      <w:pPr>
        <w:autoSpaceDE w:val="0"/>
        <w:autoSpaceDN w:val="0"/>
        <w:adjustRightInd w:val="0"/>
        <w:jc w:val="both"/>
        <w:rPr>
          <w:rFonts w:ascii="Arial" w:hAnsi="Arial" w:cs="Arial"/>
          <w:sz w:val="22"/>
          <w:szCs w:val="22"/>
        </w:rPr>
      </w:pPr>
      <w:r>
        <w:rPr>
          <w:rFonts w:ascii="Arial" w:hAnsi="Arial" w:cs="Arial"/>
          <w:sz w:val="22"/>
          <w:szCs w:val="22"/>
        </w:rPr>
        <w:t>Obavijesti o rezultatima: Odluku</w:t>
      </w:r>
      <w:r w:rsidR="003305CA" w:rsidRPr="00616379">
        <w:rPr>
          <w:rFonts w:ascii="Arial" w:hAnsi="Arial" w:cs="Arial"/>
          <w:sz w:val="22"/>
          <w:szCs w:val="22"/>
        </w:rPr>
        <w:t xml:space="preserve"> o odabiru najpovoljnije ponude</w:t>
      </w:r>
      <w:r w:rsidR="003305CA">
        <w:rPr>
          <w:rFonts w:ascii="Arial" w:hAnsi="Arial" w:cs="Arial"/>
          <w:sz w:val="22"/>
          <w:szCs w:val="22"/>
        </w:rPr>
        <w:t xml:space="preserve"> </w:t>
      </w:r>
      <w:r w:rsidR="001459F5" w:rsidRPr="001459F5">
        <w:rPr>
          <w:rFonts w:ascii="Arial" w:hAnsi="Arial" w:cs="Arial"/>
          <w:sz w:val="22"/>
          <w:szCs w:val="22"/>
        </w:rPr>
        <w:t xml:space="preserve">Naručitelj </w:t>
      </w:r>
      <w:r>
        <w:rPr>
          <w:rFonts w:ascii="Arial" w:hAnsi="Arial" w:cs="Arial"/>
          <w:sz w:val="22"/>
          <w:szCs w:val="22"/>
        </w:rPr>
        <w:t>donosi najkasnije 15 dana od dana isteka roka za dostavu ponuda te istu zajedno s zapisnikom o pregledu i ocjeni ponuda dostavlja ponuditeljima bez odgode.</w:t>
      </w:r>
    </w:p>
    <w:p w:rsidR="00547BEE" w:rsidRDefault="00547BEE" w:rsidP="00547BEE">
      <w:pPr>
        <w:autoSpaceDE w:val="0"/>
        <w:autoSpaceDN w:val="0"/>
        <w:adjustRightInd w:val="0"/>
        <w:jc w:val="both"/>
        <w:rPr>
          <w:rFonts w:ascii="Arial" w:hAnsi="Arial" w:cs="Arial"/>
          <w:b/>
          <w:bCs/>
          <w:sz w:val="22"/>
          <w:szCs w:val="22"/>
        </w:rPr>
      </w:pPr>
    </w:p>
    <w:p w:rsidR="00560A5B" w:rsidRDefault="00560A5B" w:rsidP="00547BEE">
      <w:pPr>
        <w:autoSpaceDE w:val="0"/>
        <w:autoSpaceDN w:val="0"/>
        <w:adjustRightInd w:val="0"/>
        <w:jc w:val="both"/>
        <w:rPr>
          <w:rFonts w:ascii="Arial" w:hAnsi="Arial" w:cs="Arial"/>
          <w:b/>
          <w:bCs/>
          <w:sz w:val="22"/>
          <w:szCs w:val="22"/>
        </w:rPr>
      </w:pPr>
    </w:p>
    <w:p w:rsidR="00560A5B" w:rsidRDefault="00560A5B" w:rsidP="00547BEE">
      <w:pPr>
        <w:autoSpaceDE w:val="0"/>
        <w:autoSpaceDN w:val="0"/>
        <w:adjustRightInd w:val="0"/>
        <w:jc w:val="both"/>
        <w:rPr>
          <w:rFonts w:ascii="Arial" w:hAnsi="Arial" w:cs="Arial"/>
          <w:b/>
          <w:bCs/>
          <w:sz w:val="22"/>
          <w:szCs w:val="22"/>
        </w:rPr>
      </w:pPr>
    </w:p>
    <w:p w:rsidR="00560A5B" w:rsidRDefault="00560A5B" w:rsidP="00547BEE">
      <w:pPr>
        <w:autoSpaceDE w:val="0"/>
        <w:autoSpaceDN w:val="0"/>
        <w:adjustRightInd w:val="0"/>
        <w:jc w:val="both"/>
        <w:rPr>
          <w:rFonts w:ascii="Arial" w:hAnsi="Arial" w:cs="Arial"/>
          <w:b/>
          <w:bCs/>
          <w:sz w:val="22"/>
          <w:szCs w:val="22"/>
        </w:rPr>
      </w:pPr>
    </w:p>
    <w:p w:rsidR="00D43ED6" w:rsidRDefault="00173A78" w:rsidP="00883FB0">
      <w:pPr>
        <w:autoSpaceDE w:val="0"/>
        <w:autoSpaceDN w:val="0"/>
        <w:adjustRightInd w:val="0"/>
        <w:ind w:left="4395"/>
        <w:jc w:val="right"/>
        <w:rPr>
          <w:rFonts w:ascii="Arial" w:hAnsi="Arial" w:cs="Arial"/>
        </w:rPr>
      </w:pPr>
      <w:r>
        <w:rPr>
          <w:rFonts w:ascii="Arial" w:hAnsi="Arial" w:cs="Arial"/>
          <w:bCs/>
          <w:sz w:val="22"/>
          <w:szCs w:val="22"/>
        </w:rPr>
        <w:t>Povjerenstvo za provođenje nabave</w:t>
      </w:r>
      <w:r w:rsidR="002E14F8">
        <w:rPr>
          <w:rFonts w:ascii="Arial" w:hAnsi="Arial" w:cs="Arial"/>
          <w:b/>
          <w:bCs/>
          <w:sz w:val="22"/>
          <w:szCs w:val="22"/>
        </w:rPr>
        <w:t xml:space="preserve">                </w:t>
      </w:r>
    </w:p>
    <w:sectPr w:rsidR="00D43ED6">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909" w:rsidRDefault="00A45909">
      <w:r>
        <w:separator/>
      </w:r>
    </w:p>
  </w:endnote>
  <w:endnote w:type="continuationSeparator" w:id="0">
    <w:p w:rsidR="00A45909" w:rsidRDefault="00A4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Droid Sans Fallback">
    <w:altName w:val="MS Gothic"/>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A73" w:rsidRDefault="00E64A73" w:rsidP="001D2A7E">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64A73" w:rsidRDefault="00E64A7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A73" w:rsidRDefault="00E64A73" w:rsidP="001D2A7E">
    <w:pPr>
      <w:pStyle w:val="Podnoje"/>
      <w:framePr w:wrap="around" w:vAnchor="text" w:hAnchor="margin" w:xAlign="center" w:y="1"/>
      <w:rPr>
        <w:rStyle w:val="Brojstranice"/>
      </w:rPr>
    </w:pPr>
  </w:p>
  <w:p w:rsidR="00E64A73" w:rsidRDefault="00E64A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909" w:rsidRDefault="00A45909">
      <w:r>
        <w:separator/>
      </w:r>
    </w:p>
  </w:footnote>
  <w:footnote w:type="continuationSeparator" w:id="0">
    <w:p w:rsidR="00A45909" w:rsidRDefault="00A45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540"/>
    <w:multiLevelType w:val="hybridMultilevel"/>
    <w:tmpl w:val="406CF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2A4998"/>
    <w:multiLevelType w:val="hybridMultilevel"/>
    <w:tmpl w:val="CA56F6DC"/>
    <w:lvl w:ilvl="0" w:tplc="787244E0">
      <w:numFmt w:val="bullet"/>
      <w:lvlText w:val="-"/>
      <w:lvlJc w:val="left"/>
      <w:pPr>
        <w:tabs>
          <w:tab w:val="num" w:pos="-334"/>
        </w:tabs>
        <w:ind w:left="-334" w:hanging="375"/>
      </w:pPr>
      <w:rPr>
        <w:rFonts w:ascii="Arial" w:eastAsia="Times New Roman" w:hAnsi="Arial" w:cs="Arial" w:hint="default"/>
      </w:rPr>
    </w:lvl>
    <w:lvl w:ilvl="1" w:tplc="041A0003" w:tentative="1">
      <w:start w:val="1"/>
      <w:numFmt w:val="bullet"/>
      <w:lvlText w:val="o"/>
      <w:lvlJc w:val="left"/>
      <w:pPr>
        <w:tabs>
          <w:tab w:val="num" w:pos="371"/>
        </w:tabs>
        <w:ind w:left="371" w:hanging="360"/>
      </w:pPr>
      <w:rPr>
        <w:rFonts w:ascii="Courier New" w:hAnsi="Courier New" w:cs="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cs="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cs="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2" w15:restartNumberingAfterBreak="0">
    <w:nsid w:val="0F461ED3"/>
    <w:multiLevelType w:val="multilevel"/>
    <w:tmpl w:val="96361A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037308"/>
    <w:multiLevelType w:val="hybridMultilevel"/>
    <w:tmpl w:val="7160CE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D327EC"/>
    <w:multiLevelType w:val="hybridMultilevel"/>
    <w:tmpl w:val="C3A66494"/>
    <w:lvl w:ilvl="0" w:tplc="85382464">
      <w:start w:val="1"/>
      <w:numFmt w:val="decimal"/>
      <w:lvlText w:val="%1."/>
      <w:lvlJc w:val="left"/>
      <w:pPr>
        <w:tabs>
          <w:tab w:val="num" w:pos="360"/>
        </w:tabs>
        <w:ind w:left="360" w:hanging="360"/>
      </w:pPr>
      <w:rPr>
        <w:rFonts w:hint="default"/>
      </w:rPr>
    </w:lvl>
    <w:lvl w:ilvl="1" w:tplc="221013F0">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27436B82"/>
    <w:multiLevelType w:val="hybridMultilevel"/>
    <w:tmpl w:val="724E7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3317B9"/>
    <w:multiLevelType w:val="hybridMultilevel"/>
    <w:tmpl w:val="1B8637F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173558A"/>
    <w:multiLevelType w:val="hybridMultilevel"/>
    <w:tmpl w:val="FB22D1EE"/>
    <w:lvl w:ilvl="0" w:tplc="2780C1A8">
      <w:start w:val="1"/>
      <w:numFmt w:val="lowerLetter"/>
      <w:lvlText w:val="%1.)"/>
      <w:lvlJc w:val="left"/>
      <w:pPr>
        <w:ind w:left="786" w:hanging="360"/>
      </w:pPr>
      <w:rPr>
        <w:rFonts w:hint="default"/>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397C09B5"/>
    <w:multiLevelType w:val="hybridMultilevel"/>
    <w:tmpl w:val="88E65E94"/>
    <w:lvl w:ilvl="0" w:tplc="8E92E98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9" w15:restartNumberingAfterBreak="0">
    <w:nsid w:val="3DBE5137"/>
    <w:multiLevelType w:val="hybridMultilevel"/>
    <w:tmpl w:val="DE224032"/>
    <w:lvl w:ilvl="0" w:tplc="CEE6CC0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4D366591"/>
    <w:multiLevelType w:val="hybridMultilevel"/>
    <w:tmpl w:val="C4382190"/>
    <w:lvl w:ilvl="0" w:tplc="0706D9C4">
      <w:numFmt w:val="bullet"/>
      <w:lvlText w:val="-"/>
      <w:lvlJc w:val="left"/>
      <w:pPr>
        <w:tabs>
          <w:tab w:val="num" w:pos="-349"/>
        </w:tabs>
        <w:ind w:left="-349" w:hanging="360"/>
      </w:pPr>
      <w:rPr>
        <w:rFonts w:ascii="Times New Roman" w:eastAsia="Times New Roman" w:hAnsi="Times New Roman" w:cs="Times New Roman" w:hint="default"/>
      </w:rPr>
    </w:lvl>
    <w:lvl w:ilvl="1" w:tplc="041A0003" w:tentative="1">
      <w:start w:val="1"/>
      <w:numFmt w:val="bullet"/>
      <w:lvlText w:val="o"/>
      <w:lvlJc w:val="left"/>
      <w:pPr>
        <w:tabs>
          <w:tab w:val="num" w:pos="371"/>
        </w:tabs>
        <w:ind w:left="371" w:hanging="360"/>
      </w:pPr>
      <w:rPr>
        <w:rFonts w:ascii="Courier New" w:hAnsi="Courier New" w:cs="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cs="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cs="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11" w15:restartNumberingAfterBreak="0">
    <w:nsid w:val="4FFC2BC3"/>
    <w:multiLevelType w:val="hybridMultilevel"/>
    <w:tmpl w:val="BDDAE89C"/>
    <w:lvl w:ilvl="0" w:tplc="041A000F">
      <w:start w:val="1"/>
      <w:numFmt w:val="decimal"/>
      <w:lvlText w:val="%1."/>
      <w:lvlJc w:val="left"/>
      <w:pPr>
        <w:tabs>
          <w:tab w:val="num" w:pos="720"/>
        </w:tabs>
        <w:ind w:left="720" w:hanging="360"/>
      </w:pPr>
      <w:rPr>
        <w:rFonts w:hint="default"/>
      </w:rPr>
    </w:lvl>
    <w:lvl w:ilvl="1" w:tplc="6D1E8824">
      <w:start w:val="1"/>
      <w:numFmt w:val="lowerLetter"/>
      <w:lvlText w:val="%2)"/>
      <w:lvlJc w:val="left"/>
      <w:pPr>
        <w:tabs>
          <w:tab w:val="num" w:pos="1515"/>
        </w:tabs>
        <w:ind w:left="1515" w:hanging="435"/>
      </w:pPr>
      <w:rPr>
        <w:rFonts w:ascii="Times New Roman" w:eastAsia="Times New Roman" w:hAnsi="Times New Roman" w:cs="Times New Roman"/>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670F65E3"/>
    <w:multiLevelType w:val="hybridMultilevel"/>
    <w:tmpl w:val="88EEB7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73C3A97"/>
    <w:multiLevelType w:val="hybridMultilevel"/>
    <w:tmpl w:val="D516531A"/>
    <w:lvl w:ilvl="0" w:tplc="75EEAB80">
      <w:start w:val="1"/>
      <w:numFmt w:val="bullet"/>
      <w:lvlText w:val="-"/>
      <w:lvlJc w:val="left"/>
      <w:pPr>
        <w:tabs>
          <w:tab w:val="num" w:pos="-349"/>
        </w:tabs>
        <w:ind w:left="-349" w:hanging="360"/>
      </w:pPr>
      <w:rPr>
        <w:rFonts w:ascii="Times New Roman" w:eastAsia="Times New Roman" w:hAnsi="Times New Roman" w:cs="Times New Roman" w:hint="default"/>
      </w:rPr>
    </w:lvl>
    <w:lvl w:ilvl="1" w:tplc="041A0003" w:tentative="1">
      <w:start w:val="1"/>
      <w:numFmt w:val="bullet"/>
      <w:lvlText w:val="o"/>
      <w:lvlJc w:val="left"/>
      <w:pPr>
        <w:tabs>
          <w:tab w:val="num" w:pos="371"/>
        </w:tabs>
        <w:ind w:left="371" w:hanging="360"/>
      </w:pPr>
      <w:rPr>
        <w:rFonts w:ascii="Courier New" w:hAnsi="Courier New" w:cs="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cs="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cs="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14" w15:restartNumberingAfterBreak="0">
    <w:nsid w:val="67626DD5"/>
    <w:multiLevelType w:val="hybridMultilevel"/>
    <w:tmpl w:val="E48C69A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DFE0A00"/>
    <w:multiLevelType w:val="hybridMultilevel"/>
    <w:tmpl w:val="2118E878"/>
    <w:lvl w:ilvl="0" w:tplc="E46C9D0A">
      <w:start w:val="1"/>
      <w:numFmt w:val="lowerLetter"/>
      <w:lvlText w:val="%1.)"/>
      <w:lvlJc w:val="left"/>
      <w:pPr>
        <w:ind w:left="644" w:hanging="360"/>
      </w:pPr>
      <w:rPr>
        <w:rFonts w:ascii="Times New Roman" w:hAnsi="Times New Roman" w:cs="Times New Roman"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724F199E"/>
    <w:multiLevelType w:val="hybridMultilevel"/>
    <w:tmpl w:val="BA5858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7AF47AF"/>
    <w:multiLevelType w:val="hybridMultilevel"/>
    <w:tmpl w:val="8D2C724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79D417A9"/>
    <w:multiLevelType w:val="multilevel"/>
    <w:tmpl w:val="B9AA391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AC93B90"/>
    <w:multiLevelType w:val="multilevel"/>
    <w:tmpl w:val="208037F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9A19F1"/>
    <w:multiLevelType w:val="hybridMultilevel"/>
    <w:tmpl w:val="08E0CA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774786406">
    <w:abstractNumId w:val="4"/>
  </w:num>
  <w:num w:numId="2" w16cid:durableId="2025011908">
    <w:abstractNumId w:val="8"/>
  </w:num>
  <w:num w:numId="3" w16cid:durableId="1129973770">
    <w:abstractNumId w:val="13"/>
  </w:num>
  <w:num w:numId="4" w16cid:durableId="406000239">
    <w:abstractNumId w:val="20"/>
  </w:num>
  <w:num w:numId="5" w16cid:durableId="1597977401">
    <w:abstractNumId w:val="10"/>
  </w:num>
  <w:num w:numId="6" w16cid:durableId="1505705269">
    <w:abstractNumId w:val="1"/>
  </w:num>
  <w:num w:numId="7" w16cid:durableId="1386948820">
    <w:abstractNumId w:val="16"/>
  </w:num>
  <w:num w:numId="8" w16cid:durableId="210969415">
    <w:abstractNumId w:val="9"/>
  </w:num>
  <w:num w:numId="9" w16cid:durableId="346910244">
    <w:abstractNumId w:val="14"/>
  </w:num>
  <w:num w:numId="10" w16cid:durableId="826172069">
    <w:abstractNumId w:val="12"/>
  </w:num>
  <w:num w:numId="11" w16cid:durableId="656304869">
    <w:abstractNumId w:val="11"/>
  </w:num>
  <w:num w:numId="12" w16cid:durableId="622269575">
    <w:abstractNumId w:val="18"/>
  </w:num>
  <w:num w:numId="13" w16cid:durableId="625962530">
    <w:abstractNumId w:val="2"/>
  </w:num>
  <w:num w:numId="14" w16cid:durableId="1269385990">
    <w:abstractNumId w:val="17"/>
  </w:num>
  <w:num w:numId="15" w16cid:durableId="1835757681">
    <w:abstractNumId w:val="6"/>
  </w:num>
  <w:num w:numId="16" w16cid:durableId="2008286887">
    <w:abstractNumId w:val="19"/>
  </w:num>
  <w:num w:numId="17" w16cid:durableId="1616060629">
    <w:abstractNumId w:val="3"/>
  </w:num>
  <w:num w:numId="18" w16cid:durableId="1445227084">
    <w:abstractNumId w:val="0"/>
  </w:num>
  <w:num w:numId="19" w16cid:durableId="859782756">
    <w:abstractNumId w:val="5"/>
  </w:num>
  <w:num w:numId="20" w16cid:durableId="987437329">
    <w:abstractNumId w:val="7"/>
  </w:num>
  <w:num w:numId="21" w16cid:durableId="13719596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F5"/>
    <w:rsid w:val="00004771"/>
    <w:rsid w:val="000064C7"/>
    <w:rsid w:val="000071BF"/>
    <w:rsid w:val="000170E8"/>
    <w:rsid w:val="0002111E"/>
    <w:rsid w:val="000266EE"/>
    <w:rsid w:val="00032750"/>
    <w:rsid w:val="00036D98"/>
    <w:rsid w:val="00040F5A"/>
    <w:rsid w:val="0004114C"/>
    <w:rsid w:val="0004291B"/>
    <w:rsid w:val="00046D8B"/>
    <w:rsid w:val="000547A9"/>
    <w:rsid w:val="0006171A"/>
    <w:rsid w:val="0006188F"/>
    <w:rsid w:val="000636F2"/>
    <w:rsid w:val="000929E8"/>
    <w:rsid w:val="000A018E"/>
    <w:rsid w:val="000A053B"/>
    <w:rsid w:val="000B23A7"/>
    <w:rsid w:val="000B2959"/>
    <w:rsid w:val="000C40D5"/>
    <w:rsid w:val="000C46FB"/>
    <w:rsid w:val="000F132D"/>
    <w:rsid w:val="000F579D"/>
    <w:rsid w:val="00102666"/>
    <w:rsid w:val="00122D7D"/>
    <w:rsid w:val="001459F5"/>
    <w:rsid w:val="00147F41"/>
    <w:rsid w:val="0016068C"/>
    <w:rsid w:val="00165408"/>
    <w:rsid w:val="00166C34"/>
    <w:rsid w:val="00173755"/>
    <w:rsid w:val="00173A78"/>
    <w:rsid w:val="001745A2"/>
    <w:rsid w:val="00174EB1"/>
    <w:rsid w:val="00190A66"/>
    <w:rsid w:val="00194AEE"/>
    <w:rsid w:val="001A5646"/>
    <w:rsid w:val="001A5B72"/>
    <w:rsid w:val="001A6D0E"/>
    <w:rsid w:val="001A7C89"/>
    <w:rsid w:val="001B719F"/>
    <w:rsid w:val="001C757A"/>
    <w:rsid w:val="001D2A7E"/>
    <w:rsid w:val="001D3173"/>
    <w:rsid w:val="001D7D25"/>
    <w:rsid w:val="001F0AD6"/>
    <w:rsid w:val="001F4C4E"/>
    <w:rsid w:val="001F7EDF"/>
    <w:rsid w:val="002051D0"/>
    <w:rsid w:val="00205357"/>
    <w:rsid w:val="00231858"/>
    <w:rsid w:val="0023297C"/>
    <w:rsid w:val="00242EA0"/>
    <w:rsid w:val="00245A88"/>
    <w:rsid w:val="00256C84"/>
    <w:rsid w:val="00266D8A"/>
    <w:rsid w:val="00270D25"/>
    <w:rsid w:val="002806CC"/>
    <w:rsid w:val="0028678E"/>
    <w:rsid w:val="002870BA"/>
    <w:rsid w:val="00287125"/>
    <w:rsid w:val="00291DEF"/>
    <w:rsid w:val="002949ED"/>
    <w:rsid w:val="002979E8"/>
    <w:rsid w:val="002A6EB3"/>
    <w:rsid w:val="002B1C8C"/>
    <w:rsid w:val="002B7F05"/>
    <w:rsid w:val="002D48D2"/>
    <w:rsid w:val="002E14F8"/>
    <w:rsid w:val="00317C04"/>
    <w:rsid w:val="0032219F"/>
    <w:rsid w:val="00323599"/>
    <w:rsid w:val="003305CA"/>
    <w:rsid w:val="003349CE"/>
    <w:rsid w:val="00342187"/>
    <w:rsid w:val="00347EA6"/>
    <w:rsid w:val="00373A49"/>
    <w:rsid w:val="00375363"/>
    <w:rsid w:val="00376B51"/>
    <w:rsid w:val="00386A72"/>
    <w:rsid w:val="00395986"/>
    <w:rsid w:val="003A01DD"/>
    <w:rsid w:val="003A0A9D"/>
    <w:rsid w:val="003C158E"/>
    <w:rsid w:val="003C5F47"/>
    <w:rsid w:val="003E3F1F"/>
    <w:rsid w:val="003E4DF9"/>
    <w:rsid w:val="003F006F"/>
    <w:rsid w:val="003F7530"/>
    <w:rsid w:val="00402690"/>
    <w:rsid w:val="00403898"/>
    <w:rsid w:val="00405777"/>
    <w:rsid w:val="00405A5A"/>
    <w:rsid w:val="00415373"/>
    <w:rsid w:val="004159FC"/>
    <w:rsid w:val="00422F84"/>
    <w:rsid w:val="00423122"/>
    <w:rsid w:val="004308EB"/>
    <w:rsid w:val="004340B6"/>
    <w:rsid w:val="00437C80"/>
    <w:rsid w:val="00440325"/>
    <w:rsid w:val="00442204"/>
    <w:rsid w:val="00467080"/>
    <w:rsid w:val="00477136"/>
    <w:rsid w:val="0048525C"/>
    <w:rsid w:val="00487640"/>
    <w:rsid w:val="004937A1"/>
    <w:rsid w:val="004A372E"/>
    <w:rsid w:val="004B12BF"/>
    <w:rsid w:val="004B7531"/>
    <w:rsid w:val="004C33ED"/>
    <w:rsid w:val="004C6996"/>
    <w:rsid w:val="004E3C6D"/>
    <w:rsid w:val="004F405A"/>
    <w:rsid w:val="004F46DB"/>
    <w:rsid w:val="004F5B8C"/>
    <w:rsid w:val="005068D2"/>
    <w:rsid w:val="005155F0"/>
    <w:rsid w:val="005279E5"/>
    <w:rsid w:val="0053106F"/>
    <w:rsid w:val="00531C26"/>
    <w:rsid w:val="00547BEE"/>
    <w:rsid w:val="00554B34"/>
    <w:rsid w:val="00560A5B"/>
    <w:rsid w:val="00565E09"/>
    <w:rsid w:val="005715E3"/>
    <w:rsid w:val="005A222D"/>
    <w:rsid w:val="005A5F43"/>
    <w:rsid w:val="005A6595"/>
    <w:rsid w:val="005B69A7"/>
    <w:rsid w:val="005C1479"/>
    <w:rsid w:val="005D402A"/>
    <w:rsid w:val="005E483F"/>
    <w:rsid w:val="005E4DAC"/>
    <w:rsid w:val="006035EC"/>
    <w:rsid w:val="00604BAF"/>
    <w:rsid w:val="00616379"/>
    <w:rsid w:val="00617C30"/>
    <w:rsid w:val="006206F4"/>
    <w:rsid w:val="00621EEA"/>
    <w:rsid w:val="0062380E"/>
    <w:rsid w:val="00636575"/>
    <w:rsid w:val="00640C14"/>
    <w:rsid w:val="0064709A"/>
    <w:rsid w:val="00651A65"/>
    <w:rsid w:val="00667252"/>
    <w:rsid w:val="00667435"/>
    <w:rsid w:val="0067266E"/>
    <w:rsid w:val="00674467"/>
    <w:rsid w:val="00681ABF"/>
    <w:rsid w:val="006966E3"/>
    <w:rsid w:val="006A2170"/>
    <w:rsid w:val="006B00FA"/>
    <w:rsid w:val="006B2AD4"/>
    <w:rsid w:val="006C0F22"/>
    <w:rsid w:val="006D2EF4"/>
    <w:rsid w:val="006E024E"/>
    <w:rsid w:val="006F04B3"/>
    <w:rsid w:val="00704F42"/>
    <w:rsid w:val="007076BF"/>
    <w:rsid w:val="00707AAA"/>
    <w:rsid w:val="007312A5"/>
    <w:rsid w:val="0074155C"/>
    <w:rsid w:val="00742345"/>
    <w:rsid w:val="00755567"/>
    <w:rsid w:val="00756FED"/>
    <w:rsid w:val="00770066"/>
    <w:rsid w:val="00786397"/>
    <w:rsid w:val="007A6432"/>
    <w:rsid w:val="007C0FD8"/>
    <w:rsid w:val="007C6A6A"/>
    <w:rsid w:val="007D06A5"/>
    <w:rsid w:val="007D6F34"/>
    <w:rsid w:val="007E07A7"/>
    <w:rsid w:val="007E0D6D"/>
    <w:rsid w:val="007E5F64"/>
    <w:rsid w:val="007F4AB1"/>
    <w:rsid w:val="007F5ECF"/>
    <w:rsid w:val="00811217"/>
    <w:rsid w:val="008300EB"/>
    <w:rsid w:val="00842491"/>
    <w:rsid w:val="00846E22"/>
    <w:rsid w:val="00851323"/>
    <w:rsid w:val="00851983"/>
    <w:rsid w:val="00852835"/>
    <w:rsid w:val="00853E53"/>
    <w:rsid w:val="00864A5F"/>
    <w:rsid w:val="008705FC"/>
    <w:rsid w:val="008719DE"/>
    <w:rsid w:val="0087202D"/>
    <w:rsid w:val="008749FF"/>
    <w:rsid w:val="00883FB0"/>
    <w:rsid w:val="0089236A"/>
    <w:rsid w:val="008A0E76"/>
    <w:rsid w:val="008B5670"/>
    <w:rsid w:val="008D59C9"/>
    <w:rsid w:val="008E49BF"/>
    <w:rsid w:val="008E7321"/>
    <w:rsid w:val="008E7C5C"/>
    <w:rsid w:val="008F0426"/>
    <w:rsid w:val="008F3AD6"/>
    <w:rsid w:val="0090477B"/>
    <w:rsid w:val="009107AE"/>
    <w:rsid w:val="00915DCD"/>
    <w:rsid w:val="0092012C"/>
    <w:rsid w:val="00932589"/>
    <w:rsid w:val="0094045E"/>
    <w:rsid w:val="00945B99"/>
    <w:rsid w:val="00957B80"/>
    <w:rsid w:val="0096775C"/>
    <w:rsid w:val="00973A0C"/>
    <w:rsid w:val="00977443"/>
    <w:rsid w:val="00986D9B"/>
    <w:rsid w:val="009925B7"/>
    <w:rsid w:val="009960F5"/>
    <w:rsid w:val="00996484"/>
    <w:rsid w:val="009A25E3"/>
    <w:rsid w:val="009B3604"/>
    <w:rsid w:val="009B7313"/>
    <w:rsid w:val="009C4610"/>
    <w:rsid w:val="009D17C6"/>
    <w:rsid w:val="009D2084"/>
    <w:rsid w:val="009D3094"/>
    <w:rsid w:val="009D4D82"/>
    <w:rsid w:val="009D7ADA"/>
    <w:rsid w:val="009E05A8"/>
    <w:rsid w:val="009E3A4E"/>
    <w:rsid w:val="009F48A7"/>
    <w:rsid w:val="00A01819"/>
    <w:rsid w:val="00A03FBA"/>
    <w:rsid w:val="00A06F7A"/>
    <w:rsid w:val="00A14253"/>
    <w:rsid w:val="00A158F3"/>
    <w:rsid w:val="00A1703D"/>
    <w:rsid w:val="00A17112"/>
    <w:rsid w:val="00A26D24"/>
    <w:rsid w:val="00A27705"/>
    <w:rsid w:val="00A33A9B"/>
    <w:rsid w:val="00A33C08"/>
    <w:rsid w:val="00A365D9"/>
    <w:rsid w:val="00A37AC9"/>
    <w:rsid w:val="00A43353"/>
    <w:rsid w:val="00A45909"/>
    <w:rsid w:val="00A51E93"/>
    <w:rsid w:val="00A535CE"/>
    <w:rsid w:val="00A554E3"/>
    <w:rsid w:val="00A71923"/>
    <w:rsid w:val="00A751CC"/>
    <w:rsid w:val="00A9127B"/>
    <w:rsid w:val="00A974BB"/>
    <w:rsid w:val="00AA1041"/>
    <w:rsid w:val="00AA3785"/>
    <w:rsid w:val="00AC0257"/>
    <w:rsid w:val="00AC0DBB"/>
    <w:rsid w:val="00AC40B6"/>
    <w:rsid w:val="00AC4EA9"/>
    <w:rsid w:val="00AD0830"/>
    <w:rsid w:val="00AD1F0E"/>
    <w:rsid w:val="00AE04E9"/>
    <w:rsid w:val="00AF03AB"/>
    <w:rsid w:val="00AF0A8D"/>
    <w:rsid w:val="00AF1E26"/>
    <w:rsid w:val="00AF38C9"/>
    <w:rsid w:val="00B000C0"/>
    <w:rsid w:val="00B13D91"/>
    <w:rsid w:val="00B2168A"/>
    <w:rsid w:val="00B27AD5"/>
    <w:rsid w:val="00B33AE6"/>
    <w:rsid w:val="00B34FAF"/>
    <w:rsid w:val="00B41689"/>
    <w:rsid w:val="00B50B98"/>
    <w:rsid w:val="00B657C0"/>
    <w:rsid w:val="00B70D4B"/>
    <w:rsid w:val="00B765B9"/>
    <w:rsid w:val="00B7764E"/>
    <w:rsid w:val="00B87489"/>
    <w:rsid w:val="00B91F5D"/>
    <w:rsid w:val="00BA0350"/>
    <w:rsid w:val="00BA17AD"/>
    <w:rsid w:val="00BA5F00"/>
    <w:rsid w:val="00BB233A"/>
    <w:rsid w:val="00BB3BA1"/>
    <w:rsid w:val="00BC20DD"/>
    <w:rsid w:val="00BD645F"/>
    <w:rsid w:val="00BE0B92"/>
    <w:rsid w:val="00BE28FB"/>
    <w:rsid w:val="00BE3BB0"/>
    <w:rsid w:val="00BE5CE5"/>
    <w:rsid w:val="00BF3D76"/>
    <w:rsid w:val="00C02EF5"/>
    <w:rsid w:val="00C06E8C"/>
    <w:rsid w:val="00C07C49"/>
    <w:rsid w:val="00C07C96"/>
    <w:rsid w:val="00C21840"/>
    <w:rsid w:val="00C22379"/>
    <w:rsid w:val="00C245D3"/>
    <w:rsid w:val="00C2690D"/>
    <w:rsid w:val="00C42AF9"/>
    <w:rsid w:val="00C51D79"/>
    <w:rsid w:val="00C72368"/>
    <w:rsid w:val="00C735AA"/>
    <w:rsid w:val="00C85952"/>
    <w:rsid w:val="00C94221"/>
    <w:rsid w:val="00CA22C5"/>
    <w:rsid w:val="00CA26C4"/>
    <w:rsid w:val="00CA54D4"/>
    <w:rsid w:val="00CA562C"/>
    <w:rsid w:val="00CA67BD"/>
    <w:rsid w:val="00CA6A11"/>
    <w:rsid w:val="00CA6B91"/>
    <w:rsid w:val="00CB2E6E"/>
    <w:rsid w:val="00CC0453"/>
    <w:rsid w:val="00CC5F5E"/>
    <w:rsid w:val="00CD6A4D"/>
    <w:rsid w:val="00CE7A17"/>
    <w:rsid w:val="00D00AA1"/>
    <w:rsid w:val="00D2165C"/>
    <w:rsid w:val="00D25E38"/>
    <w:rsid w:val="00D43ED6"/>
    <w:rsid w:val="00D45538"/>
    <w:rsid w:val="00D742EA"/>
    <w:rsid w:val="00D87D63"/>
    <w:rsid w:val="00D921D7"/>
    <w:rsid w:val="00DA0587"/>
    <w:rsid w:val="00DA0680"/>
    <w:rsid w:val="00DA1DEC"/>
    <w:rsid w:val="00DB0948"/>
    <w:rsid w:val="00DD24CD"/>
    <w:rsid w:val="00DD425E"/>
    <w:rsid w:val="00DE1499"/>
    <w:rsid w:val="00E13B55"/>
    <w:rsid w:val="00E14818"/>
    <w:rsid w:val="00E15434"/>
    <w:rsid w:val="00E161B4"/>
    <w:rsid w:val="00E34042"/>
    <w:rsid w:val="00E36A2D"/>
    <w:rsid w:val="00E41731"/>
    <w:rsid w:val="00E45367"/>
    <w:rsid w:val="00E5393B"/>
    <w:rsid w:val="00E54EDB"/>
    <w:rsid w:val="00E64A73"/>
    <w:rsid w:val="00E7420C"/>
    <w:rsid w:val="00E74938"/>
    <w:rsid w:val="00E757E5"/>
    <w:rsid w:val="00E868F6"/>
    <w:rsid w:val="00EA231A"/>
    <w:rsid w:val="00EA5A6B"/>
    <w:rsid w:val="00EA5B8B"/>
    <w:rsid w:val="00EB027E"/>
    <w:rsid w:val="00EB1923"/>
    <w:rsid w:val="00EC3089"/>
    <w:rsid w:val="00EC3E7E"/>
    <w:rsid w:val="00EC7183"/>
    <w:rsid w:val="00ED3A32"/>
    <w:rsid w:val="00ED454A"/>
    <w:rsid w:val="00ED4FDD"/>
    <w:rsid w:val="00EF0299"/>
    <w:rsid w:val="00EF2C97"/>
    <w:rsid w:val="00F110D2"/>
    <w:rsid w:val="00F2312B"/>
    <w:rsid w:val="00F32B0C"/>
    <w:rsid w:val="00F40E84"/>
    <w:rsid w:val="00F41ACB"/>
    <w:rsid w:val="00F51DDF"/>
    <w:rsid w:val="00F536A5"/>
    <w:rsid w:val="00F679BE"/>
    <w:rsid w:val="00F7189A"/>
    <w:rsid w:val="00F72F88"/>
    <w:rsid w:val="00F843B1"/>
    <w:rsid w:val="00F84CBE"/>
    <w:rsid w:val="00FA09A3"/>
    <w:rsid w:val="00FA4194"/>
    <w:rsid w:val="00FB7CD3"/>
    <w:rsid w:val="00FC0BFA"/>
    <w:rsid w:val="00FC4717"/>
    <w:rsid w:val="00FD23C0"/>
    <w:rsid w:val="00FE342B"/>
    <w:rsid w:val="00FE67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A7DB1C-1D89-B64A-B4D4-77E112F3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rsid w:val="0002111E"/>
    <w:pPr>
      <w:keepNext/>
      <w:outlineLvl w:val="0"/>
    </w:pPr>
    <w:rPr>
      <w:sz w:val="28"/>
      <w:szCs w:val="20"/>
    </w:rPr>
  </w:style>
  <w:style w:type="paragraph" w:styleId="Naslov2">
    <w:name w:val="heading 2"/>
    <w:basedOn w:val="Normal"/>
    <w:next w:val="Normal"/>
    <w:link w:val="Naslov2Char"/>
    <w:semiHidden/>
    <w:unhideWhenUsed/>
    <w:qFormat/>
    <w:rsid w:val="005715E3"/>
    <w:pPr>
      <w:keepNext/>
      <w:spacing w:before="240" w:after="60"/>
      <w:outlineLvl w:val="1"/>
    </w:pPr>
    <w:rPr>
      <w:rFonts w:ascii="Cambria" w:hAnsi="Cambria"/>
      <w:b/>
      <w:bCs/>
      <w:i/>
      <w:iCs/>
      <w:sz w:val="28"/>
      <w:szCs w:val="28"/>
    </w:rPr>
  </w:style>
  <w:style w:type="paragraph" w:styleId="Naslov4">
    <w:name w:val="heading 4"/>
    <w:basedOn w:val="Normal"/>
    <w:next w:val="Normal"/>
    <w:qFormat/>
    <w:rsid w:val="00BB3BA1"/>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704F42"/>
    <w:rPr>
      <w:color w:val="0000FF"/>
      <w:u w:val="single"/>
    </w:rPr>
  </w:style>
  <w:style w:type="paragraph" w:styleId="Podnoje">
    <w:name w:val="footer"/>
    <w:basedOn w:val="Normal"/>
    <w:rsid w:val="002D48D2"/>
    <w:pPr>
      <w:tabs>
        <w:tab w:val="center" w:pos="4536"/>
        <w:tab w:val="right" w:pos="9072"/>
      </w:tabs>
    </w:pPr>
  </w:style>
  <w:style w:type="character" w:styleId="Brojstranice">
    <w:name w:val="page number"/>
    <w:basedOn w:val="Zadanifontodlomka"/>
    <w:rsid w:val="002D48D2"/>
  </w:style>
  <w:style w:type="paragraph" w:customStyle="1" w:styleId="t-98">
    <w:name w:val="t-98"/>
    <w:basedOn w:val="Normal"/>
    <w:rsid w:val="00BB3BA1"/>
    <w:pPr>
      <w:spacing w:before="100" w:after="100"/>
    </w:pPr>
    <w:rPr>
      <w:szCs w:val="20"/>
      <w:lang w:val="en-GB" w:eastAsia="en-US"/>
    </w:rPr>
  </w:style>
  <w:style w:type="paragraph" w:customStyle="1" w:styleId="t-98-2">
    <w:name w:val="t-98-2"/>
    <w:basedOn w:val="Normal"/>
    <w:rsid w:val="00BB3BA1"/>
    <w:pPr>
      <w:spacing w:before="100" w:after="100"/>
    </w:pPr>
    <w:rPr>
      <w:szCs w:val="20"/>
      <w:lang w:val="en-GB" w:eastAsia="en-US"/>
    </w:rPr>
  </w:style>
  <w:style w:type="paragraph" w:styleId="Tekstbalonia">
    <w:name w:val="Balloon Text"/>
    <w:basedOn w:val="Normal"/>
    <w:link w:val="TekstbaloniaChar"/>
    <w:rsid w:val="006E024E"/>
    <w:rPr>
      <w:rFonts w:ascii="Tahoma" w:hAnsi="Tahoma"/>
      <w:sz w:val="16"/>
      <w:szCs w:val="16"/>
      <w:lang w:val="x-none" w:eastAsia="x-none"/>
    </w:rPr>
  </w:style>
  <w:style w:type="character" w:customStyle="1" w:styleId="TekstbaloniaChar">
    <w:name w:val="Tekst balončića Char"/>
    <w:link w:val="Tekstbalonia"/>
    <w:rsid w:val="006E024E"/>
    <w:rPr>
      <w:rFonts w:ascii="Tahoma" w:hAnsi="Tahoma" w:cs="Tahoma"/>
      <w:sz w:val="16"/>
      <w:szCs w:val="16"/>
    </w:rPr>
  </w:style>
  <w:style w:type="paragraph" w:customStyle="1" w:styleId="Default">
    <w:name w:val="Default"/>
    <w:rsid w:val="00A43353"/>
    <w:pPr>
      <w:autoSpaceDE w:val="0"/>
      <w:autoSpaceDN w:val="0"/>
      <w:adjustRightInd w:val="0"/>
    </w:pPr>
    <w:rPr>
      <w:rFonts w:ascii="Arial" w:hAnsi="Arial" w:cs="Arial"/>
      <w:color w:val="000000"/>
      <w:sz w:val="24"/>
      <w:szCs w:val="24"/>
    </w:rPr>
  </w:style>
  <w:style w:type="paragraph" w:styleId="Obinitekst">
    <w:name w:val="Plain Text"/>
    <w:basedOn w:val="Normal"/>
    <w:link w:val="ObinitekstChar"/>
    <w:rsid w:val="00231858"/>
    <w:rPr>
      <w:rFonts w:ascii="Courier New" w:hAnsi="Courier New"/>
      <w:sz w:val="20"/>
      <w:szCs w:val="20"/>
      <w:lang w:val="x-none" w:eastAsia="x-none"/>
    </w:rPr>
  </w:style>
  <w:style w:type="character" w:customStyle="1" w:styleId="ObinitekstChar">
    <w:name w:val="Obični tekst Char"/>
    <w:link w:val="Obinitekst"/>
    <w:rsid w:val="00231858"/>
    <w:rPr>
      <w:rFonts w:ascii="Courier New" w:hAnsi="Courier New" w:cs="Courier New"/>
    </w:rPr>
  </w:style>
  <w:style w:type="paragraph" w:customStyle="1" w:styleId="ANA-NASLOV4">
    <w:name w:val="ANA - NASLOV 4"/>
    <w:basedOn w:val="Normal"/>
    <w:rsid w:val="00231858"/>
    <w:pPr>
      <w:jc w:val="both"/>
    </w:pPr>
    <w:rPr>
      <w:b/>
    </w:rPr>
  </w:style>
  <w:style w:type="paragraph" w:customStyle="1" w:styleId="Style4">
    <w:name w:val="Style4"/>
    <w:basedOn w:val="Normal"/>
    <w:rsid w:val="00403898"/>
    <w:pPr>
      <w:widowControl w:val="0"/>
      <w:autoSpaceDE w:val="0"/>
      <w:autoSpaceDN w:val="0"/>
      <w:adjustRightInd w:val="0"/>
      <w:jc w:val="both"/>
    </w:pPr>
    <w:rPr>
      <w:rFonts w:eastAsia="SimSun"/>
      <w:lang w:eastAsia="zh-CN"/>
    </w:rPr>
  </w:style>
  <w:style w:type="character" w:customStyle="1" w:styleId="FontStyle27">
    <w:name w:val="Font Style27"/>
    <w:rsid w:val="00403898"/>
    <w:rPr>
      <w:rFonts w:ascii="Arial" w:hAnsi="Arial" w:cs="Arial"/>
      <w:b/>
      <w:bCs/>
      <w:color w:val="000000"/>
      <w:sz w:val="20"/>
      <w:szCs w:val="20"/>
    </w:rPr>
  </w:style>
  <w:style w:type="character" w:customStyle="1" w:styleId="FontStyle26">
    <w:name w:val="Font Style26"/>
    <w:rsid w:val="00403898"/>
    <w:rPr>
      <w:rFonts w:ascii="Arial" w:hAnsi="Arial" w:cs="Arial"/>
      <w:color w:val="000000"/>
      <w:sz w:val="20"/>
      <w:szCs w:val="20"/>
    </w:rPr>
  </w:style>
  <w:style w:type="paragraph" w:customStyle="1" w:styleId="Style8">
    <w:name w:val="Style8"/>
    <w:basedOn w:val="Normal"/>
    <w:rsid w:val="00403898"/>
    <w:pPr>
      <w:widowControl w:val="0"/>
      <w:autoSpaceDE w:val="0"/>
      <w:autoSpaceDN w:val="0"/>
      <w:adjustRightInd w:val="0"/>
      <w:jc w:val="center"/>
    </w:pPr>
    <w:rPr>
      <w:rFonts w:ascii="Arial" w:eastAsia="SimSun" w:hAnsi="Arial"/>
      <w:lang w:eastAsia="zh-CN"/>
    </w:rPr>
  </w:style>
  <w:style w:type="paragraph" w:customStyle="1" w:styleId="WW-BodyText2">
    <w:name w:val="WW-Body Text 2"/>
    <w:basedOn w:val="Normal"/>
    <w:rsid w:val="00403898"/>
    <w:pPr>
      <w:suppressAutoHyphens/>
    </w:pPr>
    <w:rPr>
      <w:rFonts w:ascii="Arial" w:eastAsia="Droid Sans Fallback" w:hAnsi="Arial" w:cs="Arial"/>
      <w:b/>
      <w:color w:val="000000"/>
      <w:sz w:val="22"/>
      <w:lang w:eastAsia="zh-CN" w:bidi="hi-IN"/>
    </w:rPr>
  </w:style>
  <w:style w:type="paragraph" w:styleId="Zaglavlje">
    <w:name w:val="header"/>
    <w:basedOn w:val="Normal"/>
    <w:link w:val="ZaglavljeChar"/>
    <w:rsid w:val="00E161B4"/>
    <w:pPr>
      <w:tabs>
        <w:tab w:val="center" w:pos="4536"/>
        <w:tab w:val="right" w:pos="9072"/>
      </w:tabs>
    </w:pPr>
  </w:style>
  <w:style w:type="character" w:customStyle="1" w:styleId="ZaglavljeChar">
    <w:name w:val="Zaglavlje Char"/>
    <w:link w:val="Zaglavlje"/>
    <w:rsid w:val="00E161B4"/>
    <w:rPr>
      <w:sz w:val="24"/>
      <w:szCs w:val="24"/>
    </w:rPr>
  </w:style>
  <w:style w:type="character" w:customStyle="1" w:styleId="Naslov2Char">
    <w:name w:val="Naslov 2 Char"/>
    <w:link w:val="Naslov2"/>
    <w:semiHidden/>
    <w:rsid w:val="005715E3"/>
    <w:rPr>
      <w:rFonts w:ascii="Cambria" w:eastAsia="Times New Roman" w:hAnsi="Cambria" w:cs="Times New Roman"/>
      <w:b/>
      <w:bCs/>
      <w:i/>
      <w:iCs/>
      <w:sz w:val="28"/>
      <w:szCs w:val="28"/>
    </w:rPr>
  </w:style>
  <w:style w:type="paragraph" w:styleId="Odlomakpopisa">
    <w:name w:val="List Paragraph"/>
    <w:aliases w:val="Paragraph,List Paragraph Red,lp1,TG lista,Heading 12,naslov 1,heading 1,Naslov 12,Graf,Graf1,Graf2,Graf3,Graf4,Graf5,Graf6,Graf7,Graf8,Graf9,Graf10,Graf11,Graf12,Graf13,Graf14,Graf15,Graf16,Graf17,Graf18,Graf19,Naslov 11"/>
    <w:basedOn w:val="Normal"/>
    <w:link w:val="OdlomakpopisaChar"/>
    <w:uiPriority w:val="34"/>
    <w:qFormat/>
    <w:rsid w:val="005715E3"/>
    <w:pPr>
      <w:spacing w:before="120" w:after="120" w:line="220" w:lineRule="atLeast"/>
      <w:ind w:left="720"/>
      <w:contextualSpacing/>
      <w:jc w:val="both"/>
    </w:pPr>
    <w:rPr>
      <w:rFonts w:ascii="Tahoma" w:eastAsia="Calibri" w:hAnsi="Tahoma"/>
      <w:sz w:val="20"/>
      <w:szCs w:val="22"/>
      <w:lang w:val="x-none" w:eastAsia="en-US"/>
    </w:rPr>
  </w:style>
  <w:style w:type="character" w:customStyle="1" w:styleId="OdlomakpopisaChar">
    <w:name w:val="Odlomak popisa Char"/>
    <w:aliases w:val="Paragraph Char,List Paragraph Red Char,lp1 Char,TG lista Char,Heading 12 Char,naslov 1 Char,heading 1 Char,Naslov 12 Char,Graf Char,Graf1 Char,Graf2 Char,Graf3 Char,Graf4 Char,Graf5 Char,Graf6 Char,Graf7 Char,Graf8 Char,Graf9 Char"/>
    <w:link w:val="Odlomakpopisa"/>
    <w:uiPriority w:val="34"/>
    <w:rsid w:val="005715E3"/>
    <w:rPr>
      <w:rFonts w:ascii="Tahoma" w:eastAsia="Calibri" w:hAnsi="Tahoma" w:cs="Times New Roman"/>
      <w:szCs w:val="22"/>
      <w:lang w:eastAsia="en-US"/>
    </w:rPr>
  </w:style>
  <w:style w:type="character" w:customStyle="1" w:styleId="markedcontent">
    <w:name w:val="markedcontent"/>
    <w:basedOn w:val="Zadanifontodlomka"/>
    <w:rsid w:val="00DB0948"/>
  </w:style>
  <w:style w:type="paragraph" w:styleId="Bezproreda">
    <w:name w:val="No Spacing"/>
    <w:uiPriority w:val="1"/>
    <w:qFormat/>
    <w:rsid w:val="00F2312B"/>
    <w:rPr>
      <w:rFonts w:ascii="Calibri" w:eastAsia="Calibri" w:hAnsi="Calibri"/>
      <w:sz w:val="22"/>
      <w:szCs w:val="22"/>
      <w:lang w:eastAsia="en-US"/>
    </w:rPr>
  </w:style>
  <w:style w:type="paragraph" w:styleId="Tijeloteksta">
    <w:name w:val="Body Text"/>
    <w:basedOn w:val="Normal"/>
    <w:link w:val="TijelotekstaChar"/>
    <w:uiPriority w:val="1"/>
    <w:qFormat/>
    <w:rsid w:val="00F2312B"/>
    <w:pPr>
      <w:widowControl w:val="0"/>
      <w:autoSpaceDE w:val="0"/>
      <w:autoSpaceDN w:val="0"/>
      <w:ind w:left="117"/>
    </w:pPr>
    <w:rPr>
      <w:sz w:val="22"/>
      <w:szCs w:val="22"/>
      <w:lang w:bidi="hr-HR"/>
    </w:rPr>
  </w:style>
  <w:style w:type="character" w:customStyle="1" w:styleId="TijelotekstaChar">
    <w:name w:val="Tijelo teksta Char"/>
    <w:link w:val="Tijeloteksta"/>
    <w:uiPriority w:val="1"/>
    <w:rsid w:val="00F2312B"/>
    <w:rPr>
      <w:sz w:val="22"/>
      <w:szCs w:val="22"/>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6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mailto:mptomicic@opcina-lopar.hr" TargetMode="External" /><Relationship Id="rId4" Type="http://schemas.openxmlformats.org/officeDocument/2006/relationships/settings" Target="settings.xml" /><Relationship Id="rId9" Type="http://schemas.openxmlformats.org/officeDocument/2006/relationships/hyperlink" Target="http://www.opcina-lopar.hr" TargetMode="External" /><Relationship Id="rId1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5CB2-1B84-49BD-9E93-87CE8BDC7C0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1650</Words>
  <Characters>10272</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Na temelju članka 18</vt:lpstr>
    </vt:vector>
  </TitlesOfParts>
  <Company>GRAD SUPETAR</Company>
  <LinksUpToDate>false</LinksUpToDate>
  <CharactersWithSpaces>11899</CharactersWithSpaces>
  <SharedDoc>false</SharedDoc>
  <HLinks>
    <vt:vector size="12" baseType="variant">
      <vt:variant>
        <vt:i4>721003</vt:i4>
      </vt:variant>
      <vt:variant>
        <vt:i4>3</vt:i4>
      </vt:variant>
      <vt:variant>
        <vt:i4>0</vt:i4>
      </vt:variant>
      <vt:variant>
        <vt:i4>5</vt:i4>
      </vt:variant>
      <vt:variant>
        <vt:lpwstr>mailto:mptomicic@opcina-lopar.hr</vt:lpwstr>
      </vt:variant>
      <vt:variant>
        <vt:lpwstr/>
      </vt:variant>
      <vt:variant>
        <vt:i4>3538990</vt:i4>
      </vt:variant>
      <vt:variant>
        <vt:i4>0</vt:i4>
      </vt:variant>
      <vt:variant>
        <vt:i4>0</vt:i4>
      </vt:variant>
      <vt:variant>
        <vt:i4>5</vt:i4>
      </vt:variant>
      <vt:variant>
        <vt:lpwstr>http://www.opcina-lopar.hr/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18</dc:title>
  <dc:subject/>
  <dc:creator>GRAD</dc:creator>
  <cp:keywords/>
  <cp:lastModifiedBy>Marijana Protulipac Tomičić</cp:lastModifiedBy>
  <cp:revision>2</cp:revision>
  <cp:lastPrinted>2019-02-26T08:23:00Z</cp:lastPrinted>
  <dcterms:created xsi:type="dcterms:W3CDTF">2023-07-22T06:56:00Z</dcterms:created>
  <dcterms:modified xsi:type="dcterms:W3CDTF">2023-07-22T06:56:00Z</dcterms:modified>
</cp:coreProperties>
</file>